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6CCB440" w14:textId="77777777" w:rsidR="004025E4" w:rsidRPr="003C6155" w:rsidRDefault="004025E4" w:rsidP="004025E4">
      <w:pPr>
        <w:rPr>
          <w:lang w:val="en-US" w:eastAsia="x-none"/>
        </w:rPr>
      </w:pPr>
      <w:bookmarkStart w:id="0" w:name="_Hlk190767549"/>
      <w:bookmarkStart w:id="1" w:name="_Toc400960202"/>
      <w:bookmarkStart w:id="2" w:name="_Toc418074554"/>
      <w:bookmarkEnd w:id="0"/>
    </w:p>
    <w:p w14:paraId="10E9DF06" w14:textId="77777777" w:rsidR="005228B0" w:rsidRPr="003C6155" w:rsidRDefault="005228B0" w:rsidP="00C52182">
      <w:pPr>
        <w:pStyle w:val="Heading2"/>
        <w:tabs>
          <w:tab w:val="clear" w:pos="454"/>
          <w:tab w:val="left" w:pos="0"/>
        </w:tabs>
        <w:spacing w:before="240"/>
        <w:ind w:left="0" w:firstLine="0"/>
        <w:rPr>
          <w:sz w:val="24"/>
          <w:szCs w:val="24"/>
        </w:rPr>
      </w:pPr>
      <w:r w:rsidRPr="003C6155">
        <w:rPr>
          <w:sz w:val="24"/>
          <w:szCs w:val="24"/>
        </w:rPr>
        <w:t>Увод</w:t>
      </w:r>
    </w:p>
    <w:p w14:paraId="6E6E2525" w14:textId="055F256E" w:rsidR="00C93F53" w:rsidRPr="003C6155" w:rsidRDefault="00774276" w:rsidP="00626322">
      <w:pPr>
        <w:pStyle w:val="BodyText3"/>
        <w:spacing w:before="120"/>
        <w:rPr>
          <w:rFonts w:ascii="Times New Roman" w:hAnsi="Times New Roman"/>
          <w:b w:val="0"/>
          <w:szCs w:val="24"/>
          <w:lang w:val="sr-Cyrl-RS" w:eastAsia="sr-Latn-RS"/>
        </w:rPr>
      </w:pPr>
      <w:r w:rsidRPr="003C6155">
        <w:rPr>
          <w:rFonts w:ascii="Times New Roman" w:hAnsi="Times New Roman"/>
          <w:b w:val="0"/>
          <w:szCs w:val="24"/>
          <w:lang w:val="sr-Cyrl-RS" w:eastAsia="sr-Latn-RS"/>
        </w:rPr>
        <w:t xml:space="preserve">Измене и допуне Плана детаљне регулације „Центар 4“ у делу урбанистичке зоне Б5 (Сл.лист града Крушевца, бр.10/18 и 14/19), у дељем тексту: Измене плана, односе се  на део простора на углу улице Чупићеве и Шуматовачке и обухвата кат.парцелу бр.6044 и </w:t>
      </w:r>
      <w:r w:rsidR="001951B1" w:rsidRPr="003C6155">
        <w:rPr>
          <w:rFonts w:ascii="Times New Roman" w:hAnsi="Times New Roman"/>
          <w:b w:val="0"/>
          <w:szCs w:val="24"/>
          <w:lang w:val="sr-Cyrl-RS" w:eastAsia="sr-Latn-RS"/>
        </w:rPr>
        <w:t xml:space="preserve">део кат.парцеле бр.2305/2 </w:t>
      </w:r>
      <w:r w:rsidR="00297E98" w:rsidRPr="003C6155">
        <w:rPr>
          <w:rFonts w:ascii="Times New Roman" w:hAnsi="Times New Roman"/>
          <w:b w:val="0"/>
          <w:szCs w:val="24"/>
          <w:lang w:val="sr-Cyrl-RS" w:eastAsia="sr-Latn-RS"/>
        </w:rPr>
        <w:t xml:space="preserve"> обе </w:t>
      </w:r>
      <w:r w:rsidR="001951B1" w:rsidRPr="003C6155">
        <w:rPr>
          <w:rFonts w:ascii="Times New Roman" w:hAnsi="Times New Roman"/>
          <w:b w:val="0"/>
          <w:szCs w:val="24"/>
          <w:lang w:val="sr-Cyrl-RS" w:eastAsia="sr-Latn-RS"/>
        </w:rPr>
        <w:t>КО Крушевац</w:t>
      </w:r>
      <w:r w:rsidR="00297E98" w:rsidRPr="003C6155">
        <w:rPr>
          <w:rFonts w:ascii="Times New Roman" w:hAnsi="Times New Roman"/>
          <w:b w:val="0"/>
          <w:szCs w:val="24"/>
          <w:lang w:val="sr-Cyrl-RS" w:eastAsia="sr-Latn-RS"/>
        </w:rPr>
        <w:t>.</w:t>
      </w:r>
    </w:p>
    <w:p w14:paraId="77BB101F" w14:textId="77777777" w:rsidR="0038381F" w:rsidRPr="003C6155" w:rsidRDefault="0038381F" w:rsidP="003D6F92">
      <w:pPr>
        <w:pStyle w:val="Heading2"/>
        <w:tabs>
          <w:tab w:val="clear" w:pos="454"/>
          <w:tab w:val="left" w:pos="0"/>
        </w:tabs>
        <w:ind w:left="0" w:firstLine="0"/>
        <w:rPr>
          <w:sz w:val="24"/>
          <w:szCs w:val="24"/>
        </w:rPr>
      </w:pPr>
      <w:r w:rsidRPr="003C6155">
        <w:rPr>
          <w:sz w:val="24"/>
          <w:szCs w:val="24"/>
        </w:rPr>
        <w:t>1. О</w:t>
      </w:r>
      <w:r w:rsidR="00AD305C" w:rsidRPr="003C6155">
        <w:rPr>
          <w:sz w:val="24"/>
          <w:szCs w:val="24"/>
        </w:rPr>
        <w:t>пис границе плана</w:t>
      </w:r>
    </w:p>
    <w:p w14:paraId="39AABAF9" w14:textId="034EC9B3" w:rsidR="001951B1" w:rsidRPr="003C6155" w:rsidRDefault="001951B1" w:rsidP="001951B1">
      <w:pPr>
        <w:pStyle w:val="Osnovni"/>
        <w:spacing w:after="0"/>
        <w:ind w:left="0"/>
        <w:rPr>
          <w:sz w:val="24"/>
          <w:szCs w:val="24"/>
          <w:lang w:val="sr-Cyrl-RS"/>
        </w:rPr>
      </w:pPr>
      <w:r w:rsidRPr="003C6155">
        <w:rPr>
          <w:sz w:val="24"/>
          <w:szCs w:val="24"/>
        </w:rPr>
        <w:t xml:space="preserve">Предмет Измене плана </w:t>
      </w:r>
      <w:r w:rsidR="009060E9" w:rsidRPr="003C6155">
        <w:rPr>
          <w:sz w:val="24"/>
          <w:szCs w:val="24"/>
          <w:lang w:val="sr-Cyrl-RS"/>
        </w:rPr>
        <w:t>је простор ограничен са севера Ул</w:t>
      </w:r>
      <w:r w:rsidR="00297E98" w:rsidRPr="003C6155">
        <w:rPr>
          <w:sz w:val="24"/>
          <w:szCs w:val="24"/>
          <w:lang w:val="sr-Cyrl-RS"/>
        </w:rPr>
        <w:t>.</w:t>
      </w:r>
      <w:r w:rsidR="009060E9" w:rsidRPr="003C6155">
        <w:rPr>
          <w:sz w:val="24"/>
          <w:szCs w:val="24"/>
          <w:lang w:val="sr-Cyrl-RS"/>
        </w:rPr>
        <w:t xml:space="preserve"> Балканском, са истока Ул.Шуматовачком , са југа Ул. Чупићевом и са </w:t>
      </w:r>
      <w:r w:rsidR="00297E98" w:rsidRPr="003C6155">
        <w:rPr>
          <w:sz w:val="24"/>
          <w:szCs w:val="24"/>
          <w:lang w:val="sr-Cyrl-RS"/>
        </w:rPr>
        <w:t>з</w:t>
      </w:r>
      <w:r w:rsidR="009060E9" w:rsidRPr="003C6155">
        <w:rPr>
          <w:sz w:val="24"/>
          <w:szCs w:val="24"/>
          <w:lang w:val="sr-Cyrl-RS"/>
        </w:rPr>
        <w:t>апада низом катстарских парцела.</w:t>
      </w:r>
      <w:r w:rsidR="00EA2D4A" w:rsidRPr="003C6155">
        <w:rPr>
          <w:sz w:val="24"/>
          <w:szCs w:val="24"/>
          <w:lang w:val="sr-Cyrl-RS"/>
        </w:rPr>
        <w:t xml:space="preserve"> </w:t>
      </w:r>
    </w:p>
    <w:p w14:paraId="6A4EEF24" w14:textId="38734855" w:rsidR="00B15555" w:rsidRPr="003C6155" w:rsidRDefault="00982D87" w:rsidP="00A14CEC">
      <w:pPr>
        <w:pStyle w:val="Heading3"/>
        <w:ind w:left="0"/>
      </w:pPr>
      <w:r w:rsidRPr="003C6155">
        <w:t>Граница грађевинског подручја</w:t>
      </w:r>
    </w:p>
    <w:p w14:paraId="376CADB7" w14:textId="121A9D61" w:rsidR="00A01D77" w:rsidRPr="003C6155" w:rsidRDefault="00A01D77" w:rsidP="00E96EAC">
      <w:pPr>
        <w:pStyle w:val="Osnovni"/>
        <w:spacing w:after="0"/>
        <w:ind w:left="0"/>
        <w:rPr>
          <w:sz w:val="24"/>
          <w:szCs w:val="24"/>
        </w:rPr>
      </w:pPr>
      <w:r w:rsidRPr="003C6155">
        <w:rPr>
          <w:sz w:val="24"/>
          <w:szCs w:val="24"/>
        </w:rPr>
        <w:t>Граница грађевинског подручја</w:t>
      </w:r>
      <w:r w:rsidR="00982D87" w:rsidRPr="003C6155">
        <w:rPr>
          <w:sz w:val="24"/>
          <w:szCs w:val="24"/>
          <w:lang w:val="sr-Cyrl-RS"/>
        </w:rPr>
        <w:t xml:space="preserve"> </w:t>
      </w:r>
      <w:r w:rsidRPr="003C6155">
        <w:rPr>
          <w:sz w:val="24"/>
          <w:szCs w:val="24"/>
        </w:rPr>
        <w:t xml:space="preserve">поклапа се са границом </w:t>
      </w:r>
      <w:r w:rsidR="00024FA7" w:rsidRPr="003C6155">
        <w:rPr>
          <w:sz w:val="24"/>
          <w:szCs w:val="24"/>
          <w:lang w:val="sr-Cyrl-RS"/>
        </w:rPr>
        <w:t xml:space="preserve"> Измене </w:t>
      </w:r>
      <w:r w:rsidR="00B3610D" w:rsidRPr="003C6155">
        <w:rPr>
          <w:sz w:val="24"/>
          <w:szCs w:val="24"/>
          <w:lang w:val="sr-Cyrl-RS"/>
        </w:rPr>
        <w:t>П</w:t>
      </w:r>
      <w:r w:rsidRPr="003C6155">
        <w:rPr>
          <w:sz w:val="24"/>
          <w:szCs w:val="24"/>
        </w:rPr>
        <w:t xml:space="preserve">лана. </w:t>
      </w:r>
    </w:p>
    <w:p w14:paraId="5F51295C" w14:textId="6161800E" w:rsidR="00A01D77" w:rsidRPr="003C6155" w:rsidRDefault="00A01D77" w:rsidP="00E96EAC">
      <w:pPr>
        <w:pStyle w:val="Osnovni"/>
        <w:spacing w:after="0"/>
        <w:ind w:left="0"/>
        <w:rPr>
          <w:sz w:val="24"/>
          <w:szCs w:val="24"/>
          <w:lang w:val="sr-Cyrl-RS"/>
        </w:rPr>
      </w:pPr>
      <w:r w:rsidRPr="003C6155">
        <w:rPr>
          <w:sz w:val="24"/>
          <w:szCs w:val="24"/>
        </w:rPr>
        <w:t>Катастарске парцеле у обухв</w:t>
      </w:r>
      <w:r w:rsidR="000545AB" w:rsidRPr="003C6155">
        <w:rPr>
          <w:sz w:val="24"/>
          <w:szCs w:val="24"/>
        </w:rPr>
        <w:t xml:space="preserve">ату </w:t>
      </w:r>
      <w:r w:rsidR="00024FA7" w:rsidRPr="003C6155">
        <w:rPr>
          <w:sz w:val="24"/>
          <w:szCs w:val="24"/>
          <w:lang w:val="sr-Cyrl-RS"/>
        </w:rPr>
        <w:t xml:space="preserve">Измене </w:t>
      </w:r>
      <w:r w:rsidR="00B3610D" w:rsidRPr="003C6155">
        <w:rPr>
          <w:sz w:val="24"/>
          <w:szCs w:val="24"/>
          <w:lang w:val="sr-Cyrl-RS"/>
        </w:rPr>
        <w:t>П</w:t>
      </w:r>
      <w:r w:rsidR="000545AB" w:rsidRPr="003C6155">
        <w:rPr>
          <w:sz w:val="24"/>
          <w:szCs w:val="24"/>
        </w:rPr>
        <w:t>лана припадају катастарској</w:t>
      </w:r>
      <w:r w:rsidRPr="003C6155">
        <w:rPr>
          <w:sz w:val="24"/>
          <w:szCs w:val="24"/>
        </w:rPr>
        <w:t xml:space="preserve"> општини</w:t>
      </w:r>
      <w:r w:rsidR="009060E9" w:rsidRPr="003C6155">
        <w:rPr>
          <w:sz w:val="24"/>
          <w:szCs w:val="24"/>
          <w:lang w:val="sr-Cyrl-RS"/>
        </w:rPr>
        <w:t xml:space="preserve"> Крушевац.</w:t>
      </w:r>
    </w:p>
    <w:p w14:paraId="47AC8D22" w14:textId="26DBE511" w:rsidR="00A01D77" w:rsidRPr="003C6155" w:rsidRDefault="00A01D77" w:rsidP="00E96EAC">
      <w:pPr>
        <w:pStyle w:val="Osnovni"/>
        <w:spacing w:after="0"/>
        <w:ind w:left="0"/>
        <w:rPr>
          <w:sz w:val="24"/>
          <w:szCs w:val="24"/>
        </w:rPr>
      </w:pPr>
      <w:r w:rsidRPr="003C6155">
        <w:rPr>
          <w:sz w:val="24"/>
          <w:szCs w:val="24"/>
        </w:rPr>
        <w:t xml:space="preserve">Приближна површина обухвата </w:t>
      </w:r>
      <w:r w:rsidR="00024FA7" w:rsidRPr="003C6155">
        <w:rPr>
          <w:sz w:val="24"/>
          <w:szCs w:val="24"/>
          <w:lang w:val="sr-Cyrl-RS"/>
        </w:rPr>
        <w:t xml:space="preserve">Измене </w:t>
      </w:r>
      <w:r w:rsidR="00B3610D" w:rsidRPr="003C6155">
        <w:rPr>
          <w:sz w:val="24"/>
          <w:szCs w:val="24"/>
          <w:lang w:val="sr-Cyrl-RS"/>
        </w:rPr>
        <w:t>П</w:t>
      </w:r>
      <w:r w:rsidRPr="003C6155">
        <w:rPr>
          <w:sz w:val="24"/>
          <w:szCs w:val="24"/>
        </w:rPr>
        <w:t>лана је</w:t>
      </w:r>
      <w:r w:rsidR="00024FA7" w:rsidRPr="003C6155">
        <w:rPr>
          <w:sz w:val="24"/>
          <w:szCs w:val="24"/>
          <w:lang w:val="sr-Cyrl-RS"/>
        </w:rPr>
        <w:t xml:space="preserve"> 1</w:t>
      </w:r>
      <w:r w:rsidR="009060E9" w:rsidRPr="003C6155">
        <w:rPr>
          <w:sz w:val="24"/>
          <w:szCs w:val="24"/>
          <w:lang w:val="sr-Cyrl-RS"/>
        </w:rPr>
        <w:t>,22</w:t>
      </w:r>
      <w:r w:rsidRPr="003C6155">
        <w:rPr>
          <w:sz w:val="24"/>
          <w:szCs w:val="24"/>
        </w:rPr>
        <w:t>ха.</w:t>
      </w:r>
    </w:p>
    <w:p w14:paraId="41AF1B9B" w14:textId="0400AB24" w:rsidR="00A01D77" w:rsidRPr="003C6155" w:rsidRDefault="00A01D77" w:rsidP="00982D87">
      <w:pPr>
        <w:pStyle w:val="Osnovni"/>
        <w:spacing w:before="120" w:after="0"/>
        <w:ind w:left="0"/>
        <w:rPr>
          <w:sz w:val="24"/>
          <w:szCs w:val="24"/>
        </w:rPr>
      </w:pPr>
      <w:r w:rsidRPr="003C6155">
        <w:rPr>
          <w:sz w:val="24"/>
          <w:szCs w:val="24"/>
        </w:rPr>
        <w:t xml:space="preserve">Граница планског подручја, приказана у графичком прилогу може се сматрати прелиминарном. Коначна граница планског подручја дефинисаће се у фази израде Нацрта </w:t>
      </w:r>
      <w:r w:rsidR="00812929" w:rsidRPr="003C6155">
        <w:rPr>
          <w:sz w:val="24"/>
          <w:szCs w:val="24"/>
          <w:lang w:val="sr-Cyrl-RS"/>
        </w:rPr>
        <w:t xml:space="preserve"> Измене п</w:t>
      </w:r>
      <w:r w:rsidRPr="003C6155">
        <w:rPr>
          <w:sz w:val="24"/>
          <w:szCs w:val="24"/>
        </w:rPr>
        <w:t xml:space="preserve">лана. </w:t>
      </w:r>
    </w:p>
    <w:p w14:paraId="75C2E35F" w14:textId="256D1CD5" w:rsidR="0038381F" w:rsidRPr="003C6155" w:rsidRDefault="0038381F" w:rsidP="00C52182">
      <w:pPr>
        <w:pStyle w:val="Heading2"/>
        <w:rPr>
          <w:sz w:val="24"/>
          <w:szCs w:val="24"/>
        </w:rPr>
      </w:pPr>
      <w:r w:rsidRPr="003C6155">
        <w:rPr>
          <w:sz w:val="24"/>
          <w:szCs w:val="24"/>
        </w:rPr>
        <w:t>2. И</w:t>
      </w:r>
      <w:r w:rsidR="00AD305C" w:rsidRPr="003C6155">
        <w:rPr>
          <w:sz w:val="24"/>
          <w:szCs w:val="24"/>
        </w:rPr>
        <w:t>звод из планск</w:t>
      </w:r>
      <w:r w:rsidR="004657BF" w:rsidRPr="003C6155">
        <w:rPr>
          <w:sz w:val="24"/>
          <w:szCs w:val="24"/>
        </w:rPr>
        <w:t>ог</w:t>
      </w:r>
      <w:r w:rsidR="00AD305C" w:rsidRPr="003C6155">
        <w:rPr>
          <w:sz w:val="24"/>
          <w:szCs w:val="24"/>
        </w:rPr>
        <w:t xml:space="preserve"> докумена</w:t>
      </w:r>
      <w:r w:rsidR="004657BF" w:rsidRPr="003C6155">
        <w:rPr>
          <w:sz w:val="24"/>
          <w:szCs w:val="24"/>
        </w:rPr>
        <w:t>та</w:t>
      </w:r>
      <w:r w:rsidR="00AD305C" w:rsidRPr="003C6155">
        <w:rPr>
          <w:sz w:val="24"/>
          <w:szCs w:val="24"/>
        </w:rPr>
        <w:t xml:space="preserve"> вишег реда</w:t>
      </w:r>
    </w:p>
    <w:p w14:paraId="01E81E35" w14:textId="74F4D52A" w:rsidR="001419ED" w:rsidRPr="003C6155" w:rsidRDefault="001419ED" w:rsidP="001419ED">
      <w:pPr>
        <w:pStyle w:val="Osnovni"/>
        <w:spacing w:before="120" w:after="0"/>
        <w:ind w:left="0"/>
        <w:rPr>
          <w:sz w:val="24"/>
          <w:szCs w:val="24"/>
          <w:lang w:val="sr-Cyrl-RS"/>
        </w:rPr>
      </w:pPr>
      <w:r w:rsidRPr="003C6155">
        <w:rPr>
          <w:sz w:val="24"/>
          <w:szCs w:val="24"/>
        </w:rPr>
        <w:t>Подручје Измене плана обухваћено је Планом генералне регулације ''Центар'' (Сл. лист града Крушевца, бр. 14/2016, 11/2018,</w:t>
      </w:r>
      <w:r w:rsidRPr="003C6155">
        <w:rPr>
          <w:sz w:val="24"/>
          <w:szCs w:val="24"/>
          <w:lang w:val="sr-Cyrl-RS"/>
        </w:rPr>
        <w:t xml:space="preserve"> </w:t>
      </w:r>
      <w:r w:rsidRPr="003C6155">
        <w:rPr>
          <w:sz w:val="24"/>
          <w:szCs w:val="24"/>
        </w:rPr>
        <w:t>18/2020,</w:t>
      </w:r>
      <w:r w:rsidRPr="003C6155">
        <w:rPr>
          <w:sz w:val="24"/>
          <w:szCs w:val="24"/>
          <w:lang w:val="sr-Cyrl-RS"/>
        </w:rPr>
        <w:t xml:space="preserve"> </w:t>
      </w:r>
      <w:r w:rsidRPr="003C6155">
        <w:rPr>
          <w:sz w:val="24"/>
          <w:szCs w:val="24"/>
        </w:rPr>
        <w:t>15/2022 и 17/2022)</w:t>
      </w:r>
      <w:r w:rsidRPr="003C6155">
        <w:rPr>
          <w:sz w:val="24"/>
          <w:szCs w:val="24"/>
          <w:lang w:val="sr-Cyrl-RS"/>
        </w:rPr>
        <w:t xml:space="preserve"> тј. у обухвату </w:t>
      </w:r>
      <w:r w:rsidR="00E275D9" w:rsidRPr="003C6155">
        <w:rPr>
          <w:sz w:val="24"/>
          <w:szCs w:val="24"/>
          <w:lang w:val="sr-Cyrl-RS"/>
        </w:rPr>
        <w:t xml:space="preserve"> је </w:t>
      </w:r>
      <w:r w:rsidRPr="003C6155">
        <w:rPr>
          <w:sz w:val="24"/>
          <w:szCs w:val="24"/>
          <w:lang w:val="sr-Cyrl-RS"/>
        </w:rPr>
        <w:t>урбанистичке целине 1.2</w:t>
      </w:r>
      <w:r w:rsidR="00E275D9" w:rsidRPr="003C6155">
        <w:rPr>
          <w:sz w:val="24"/>
          <w:szCs w:val="24"/>
          <w:lang w:val="sr-Cyrl-RS"/>
        </w:rPr>
        <w:t>, односно</w:t>
      </w:r>
      <w:r w:rsidRPr="003C6155">
        <w:rPr>
          <w:sz w:val="24"/>
          <w:szCs w:val="24"/>
          <w:lang w:val="sr-Cyrl-RS"/>
        </w:rPr>
        <w:t xml:space="preserve"> подцелине 1.2.1.</w:t>
      </w:r>
    </w:p>
    <w:p w14:paraId="38A47D0F" w14:textId="77777777" w:rsidR="00FF450F" w:rsidRPr="003C6155" w:rsidRDefault="00FF450F" w:rsidP="00FF450F">
      <w:pPr>
        <w:pStyle w:val="Osnovni"/>
        <w:spacing w:before="120" w:after="0"/>
        <w:ind w:left="0"/>
        <w:rPr>
          <w:sz w:val="24"/>
          <w:szCs w:val="24"/>
          <w:lang w:val="sr-Cyrl-RS"/>
        </w:rPr>
      </w:pPr>
      <w:r w:rsidRPr="003C6155">
        <w:rPr>
          <w:sz w:val="24"/>
          <w:szCs w:val="24"/>
          <w:lang w:val="sr-Cyrl-RS"/>
        </w:rPr>
        <w:t>Подручје Измене плана припада центалној градској зони са заступљеном мешовитом наменом, што подразумева јавне функције и комерцијалне делатности, као и све врсте становања.</w:t>
      </w:r>
    </w:p>
    <w:p w14:paraId="4EF9CC35" w14:textId="5C29EE99" w:rsidR="004A5F22" w:rsidRPr="003C6155" w:rsidRDefault="004A5F22" w:rsidP="004A5F22">
      <w:pPr>
        <w:jc w:val="center"/>
        <w:rPr>
          <w:szCs w:val="24"/>
          <w:u w:val="single"/>
        </w:rPr>
      </w:pPr>
      <w:r w:rsidRPr="003C6155">
        <w:rPr>
          <w:b/>
          <w:i/>
          <w:szCs w:val="24"/>
          <w:u w:val="single"/>
        </w:rPr>
        <w:t>Извод из Плана генералне регулације „Центар“ у Крушевцу</w:t>
      </w:r>
    </w:p>
    <w:p w14:paraId="47912F4E" w14:textId="77777777" w:rsidR="004A5F22" w:rsidRPr="003C6155" w:rsidRDefault="004A5F22" w:rsidP="004A5F22">
      <w:pPr>
        <w:pStyle w:val="Osnovni"/>
        <w:spacing w:before="120" w:after="0"/>
        <w:ind w:left="0"/>
        <w:jc w:val="center"/>
        <w:rPr>
          <w:i/>
          <w:iCs/>
          <w:sz w:val="24"/>
          <w:szCs w:val="24"/>
          <w:lang w:val="sr-Cyrl-RS"/>
        </w:rPr>
      </w:pPr>
      <w:r w:rsidRPr="003C6155">
        <w:rPr>
          <w:i/>
          <w:iCs/>
          <w:sz w:val="24"/>
          <w:szCs w:val="24"/>
        </w:rPr>
        <w:t>(Сл. лист града Крушевца, бр. 14/2016, 11/2018,</w:t>
      </w:r>
      <w:r w:rsidRPr="003C6155">
        <w:rPr>
          <w:i/>
          <w:iCs/>
          <w:sz w:val="24"/>
          <w:szCs w:val="24"/>
          <w:lang w:val="sr-Cyrl-RS"/>
        </w:rPr>
        <w:t xml:space="preserve"> </w:t>
      </w:r>
      <w:r w:rsidRPr="003C6155">
        <w:rPr>
          <w:i/>
          <w:iCs/>
          <w:sz w:val="24"/>
          <w:szCs w:val="24"/>
        </w:rPr>
        <w:t>18/2020,</w:t>
      </w:r>
      <w:r w:rsidRPr="003C6155">
        <w:rPr>
          <w:i/>
          <w:iCs/>
          <w:sz w:val="24"/>
          <w:szCs w:val="24"/>
          <w:lang w:val="sr-Cyrl-RS"/>
        </w:rPr>
        <w:t xml:space="preserve"> </w:t>
      </w:r>
      <w:r w:rsidRPr="003C6155">
        <w:rPr>
          <w:i/>
          <w:iCs/>
          <w:sz w:val="24"/>
          <w:szCs w:val="24"/>
        </w:rPr>
        <w:t>15/2022 и 17/2022)</w:t>
      </w:r>
    </w:p>
    <w:p w14:paraId="0C59FCF2" w14:textId="77777777" w:rsidR="004A5F22" w:rsidRPr="003C6155" w:rsidRDefault="004A5F22" w:rsidP="00FF450F">
      <w:pPr>
        <w:pStyle w:val="Osnovni"/>
        <w:spacing w:before="120" w:after="0"/>
        <w:ind w:left="0"/>
        <w:rPr>
          <w:sz w:val="24"/>
          <w:szCs w:val="24"/>
          <w:lang w:val="sr-Cyrl-RS"/>
        </w:rPr>
      </w:pPr>
      <w:r w:rsidRPr="003C6155">
        <w:rPr>
          <w:sz w:val="24"/>
          <w:szCs w:val="24"/>
          <w:lang w:val="sr-Cyrl-RS"/>
        </w:rPr>
        <w:t>ПГР-ом „Центар“ дефинисане су претежне, допунске(компатибилне) и пратеће намене земљишта, које уједно представљају смернице за даљу разраду плановима нижег реда.</w:t>
      </w:r>
    </w:p>
    <w:p w14:paraId="6C6325F7" w14:textId="77777777" w:rsidR="00314500" w:rsidRPr="003C6155" w:rsidRDefault="00314500" w:rsidP="00314500">
      <w:pPr>
        <w:rPr>
          <w:szCs w:val="24"/>
        </w:rPr>
      </w:pPr>
      <w:r w:rsidRPr="003C6155">
        <w:rPr>
          <w:szCs w:val="24"/>
        </w:rPr>
        <w:t>„Претежна намена земљишта, одређена је наменом чија је заступљеност у одређеном простору преовлађујућа.“</w:t>
      </w:r>
    </w:p>
    <w:p w14:paraId="32B45876" w14:textId="77777777" w:rsidR="00314500" w:rsidRPr="003C6155" w:rsidRDefault="00314500" w:rsidP="00314500">
      <w:pPr>
        <w:rPr>
          <w:szCs w:val="24"/>
        </w:rPr>
      </w:pPr>
      <w:r w:rsidRPr="003C6155">
        <w:rPr>
          <w:szCs w:val="24"/>
        </w:rPr>
        <w:t>„Допунска (компатибилна) намена земљишта, подразумева намену која допуњује претежну намену са којом је компатибилна.“</w:t>
      </w:r>
    </w:p>
    <w:p w14:paraId="3CECA0CD" w14:textId="6379276C" w:rsidR="004A5F22" w:rsidRPr="003C6155" w:rsidRDefault="004A5F22" w:rsidP="004A5F22">
      <w:pPr>
        <w:pStyle w:val="Osnovni"/>
        <w:spacing w:before="120" w:after="0"/>
        <w:ind w:left="0"/>
        <w:rPr>
          <w:sz w:val="24"/>
          <w:szCs w:val="24"/>
          <w:lang w:val="sr-Cyrl-RS"/>
        </w:rPr>
      </w:pPr>
      <w:r w:rsidRPr="003C6155">
        <w:rPr>
          <w:sz w:val="24"/>
          <w:szCs w:val="24"/>
          <w:lang w:val="sr-Cyrl-RS"/>
        </w:rPr>
        <w:t>„На нивоу појединачних парцела, у оквиру просторне целине, намена дефинисана као компатибилна или пратећа може бити доминантна или једина на парцели.“</w:t>
      </w:r>
    </w:p>
    <w:p w14:paraId="39D00323" w14:textId="1BD4DB84" w:rsidR="007A766D" w:rsidRPr="003C6155" w:rsidRDefault="007A766D" w:rsidP="00EB61A5">
      <w:pPr>
        <w:pStyle w:val="Osnovni"/>
        <w:spacing w:before="120" w:after="0"/>
        <w:ind w:left="0"/>
        <w:rPr>
          <w:sz w:val="24"/>
          <w:szCs w:val="24"/>
          <w:lang w:val="sr-Cyrl-RS"/>
        </w:rPr>
      </w:pPr>
      <w:r w:rsidRPr="003C6155">
        <w:rPr>
          <w:sz w:val="24"/>
          <w:szCs w:val="24"/>
          <w:lang w:val="sr-Cyrl-RS"/>
        </w:rPr>
        <w:t xml:space="preserve">Урбанистичка </w:t>
      </w:r>
      <w:r w:rsidR="00E275D9" w:rsidRPr="003C6155">
        <w:rPr>
          <w:sz w:val="24"/>
          <w:szCs w:val="24"/>
          <w:lang w:val="sr-Cyrl-RS"/>
        </w:rPr>
        <w:t>подцелина</w:t>
      </w:r>
      <w:r w:rsidRPr="003C6155">
        <w:rPr>
          <w:sz w:val="24"/>
          <w:szCs w:val="24"/>
          <w:lang w:val="sr-Cyrl-RS"/>
        </w:rPr>
        <w:t xml:space="preserve"> 1.2.</w:t>
      </w:r>
      <w:r w:rsidR="00E275D9" w:rsidRPr="003C6155">
        <w:rPr>
          <w:sz w:val="24"/>
          <w:szCs w:val="24"/>
          <w:lang w:val="sr-Cyrl-RS"/>
        </w:rPr>
        <w:t>1</w:t>
      </w:r>
      <w:r w:rsidRPr="003C6155">
        <w:rPr>
          <w:sz w:val="24"/>
          <w:szCs w:val="24"/>
          <w:lang w:val="sr-Cyrl-RS"/>
        </w:rPr>
        <w:t xml:space="preserve"> обухвата површине опредељене </w:t>
      </w:r>
      <w:r w:rsidR="00FF450F" w:rsidRPr="003C6155">
        <w:rPr>
          <w:sz w:val="24"/>
          <w:szCs w:val="24"/>
          <w:lang w:val="sr-Cyrl-RS"/>
        </w:rPr>
        <w:t xml:space="preserve">за </w:t>
      </w:r>
      <w:r w:rsidRPr="003C6155">
        <w:rPr>
          <w:sz w:val="24"/>
          <w:szCs w:val="24"/>
          <w:lang w:val="sr-Cyrl-RS"/>
        </w:rPr>
        <w:t xml:space="preserve"> јавн</w:t>
      </w:r>
      <w:r w:rsidR="00FF450F" w:rsidRPr="003C6155">
        <w:rPr>
          <w:sz w:val="24"/>
          <w:szCs w:val="24"/>
          <w:lang w:val="sr-Cyrl-RS"/>
        </w:rPr>
        <w:t>е</w:t>
      </w:r>
      <w:r w:rsidRPr="003C6155">
        <w:rPr>
          <w:sz w:val="24"/>
          <w:szCs w:val="24"/>
          <w:lang w:val="sr-Cyrl-RS"/>
        </w:rPr>
        <w:t xml:space="preserve"> функциј</w:t>
      </w:r>
      <w:r w:rsidR="00FF450F" w:rsidRPr="003C6155">
        <w:rPr>
          <w:sz w:val="24"/>
          <w:szCs w:val="24"/>
          <w:lang w:val="sr-Cyrl-RS"/>
        </w:rPr>
        <w:t>е</w:t>
      </w:r>
      <w:r w:rsidRPr="003C6155">
        <w:rPr>
          <w:sz w:val="24"/>
          <w:szCs w:val="24"/>
          <w:lang w:val="sr-Cyrl-RS"/>
        </w:rPr>
        <w:t xml:space="preserve"> (основна школа, средња школа), где се задржавају објекти основне школе и средње музичке школе. </w:t>
      </w:r>
    </w:p>
    <w:p w14:paraId="4410E003" w14:textId="2BC3D268" w:rsidR="007A766D" w:rsidRPr="003C6155" w:rsidRDefault="00297E98" w:rsidP="007A766D">
      <w:pPr>
        <w:pStyle w:val="Osnovni"/>
        <w:spacing w:after="0"/>
        <w:ind w:left="0"/>
        <w:rPr>
          <w:sz w:val="24"/>
          <w:szCs w:val="24"/>
          <w:lang w:val="sr-Cyrl-RS"/>
        </w:rPr>
      </w:pPr>
      <w:r w:rsidRPr="003C6155">
        <w:rPr>
          <w:sz w:val="24"/>
          <w:szCs w:val="24"/>
          <w:lang w:val="sr-Cyrl-RS"/>
        </w:rPr>
        <w:t>„</w:t>
      </w:r>
      <w:r w:rsidR="007A766D" w:rsidRPr="003C6155">
        <w:rPr>
          <w:sz w:val="24"/>
          <w:szCs w:val="24"/>
          <w:lang w:val="sr-Cyrl-RS"/>
        </w:rPr>
        <w:t>На грађевинској парцели може бити изграђено више објеката јавних функција.</w:t>
      </w:r>
      <w:r w:rsidRPr="003C6155">
        <w:rPr>
          <w:sz w:val="24"/>
          <w:szCs w:val="24"/>
          <w:lang w:val="sr-Cyrl-RS"/>
        </w:rPr>
        <w:t>“</w:t>
      </w:r>
      <w:r w:rsidR="007A766D" w:rsidRPr="003C6155">
        <w:rPr>
          <w:sz w:val="24"/>
          <w:szCs w:val="24"/>
          <w:lang w:val="sr-Cyrl-RS"/>
        </w:rPr>
        <w:t xml:space="preserve"> </w:t>
      </w:r>
    </w:p>
    <w:p w14:paraId="4A681969" w14:textId="1C41292D" w:rsidR="007A766D" w:rsidRPr="003C6155" w:rsidRDefault="00297E98" w:rsidP="007A766D">
      <w:pPr>
        <w:pStyle w:val="Osnovni"/>
        <w:spacing w:after="0"/>
        <w:ind w:left="0"/>
        <w:rPr>
          <w:sz w:val="24"/>
          <w:szCs w:val="24"/>
          <w:lang w:val="sr-Cyrl-RS"/>
        </w:rPr>
      </w:pPr>
      <w:r w:rsidRPr="003C6155">
        <w:rPr>
          <w:sz w:val="24"/>
          <w:szCs w:val="24"/>
          <w:lang w:val="sr-Cyrl-RS"/>
        </w:rPr>
        <w:t>„</w:t>
      </w:r>
      <w:r w:rsidR="007A766D" w:rsidRPr="003C6155">
        <w:rPr>
          <w:sz w:val="24"/>
          <w:szCs w:val="24"/>
          <w:lang w:val="sr-Cyrl-RS"/>
        </w:rPr>
        <w:t>За паркирање возила корисника, користи се јавни паркинг</w:t>
      </w:r>
      <w:r w:rsidRPr="003C6155">
        <w:rPr>
          <w:sz w:val="24"/>
          <w:szCs w:val="24"/>
          <w:lang w:val="sr-Cyrl-RS"/>
        </w:rPr>
        <w:t>“</w:t>
      </w:r>
      <w:r w:rsidR="007A766D" w:rsidRPr="003C6155">
        <w:rPr>
          <w:sz w:val="24"/>
          <w:szCs w:val="24"/>
          <w:lang w:val="sr-Cyrl-RS"/>
        </w:rPr>
        <w:t>.</w:t>
      </w:r>
    </w:p>
    <w:p w14:paraId="45F1DDB6" w14:textId="77777777" w:rsidR="003B4964" w:rsidRPr="003C6155" w:rsidRDefault="003B4964" w:rsidP="00FF450F">
      <w:pPr>
        <w:spacing w:before="120" w:after="120"/>
        <w:ind w:left="454"/>
        <w:rPr>
          <w:szCs w:val="24"/>
          <w:u w:val="single"/>
        </w:rPr>
      </w:pPr>
    </w:p>
    <w:p w14:paraId="1D6FD0B9" w14:textId="75548150" w:rsidR="00FF450F" w:rsidRPr="003C6155" w:rsidRDefault="00FF450F" w:rsidP="00FF450F">
      <w:pPr>
        <w:spacing w:before="120" w:after="120"/>
        <w:ind w:left="454"/>
        <w:rPr>
          <w:szCs w:val="24"/>
          <w:u w:val="single"/>
        </w:rPr>
      </w:pPr>
      <w:r w:rsidRPr="003C6155">
        <w:rPr>
          <w:szCs w:val="24"/>
          <w:u w:val="single"/>
        </w:rPr>
        <w:lastRenderedPageBreak/>
        <w:t>Урбанистичка подцелина 1.2.1</w:t>
      </w:r>
    </w:p>
    <w:p w14:paraId="32615E81" w14:textId="7AF2C214" w:rsidR="001419ED" w:rsidRPr="003C6155" w:rsidRDefault="001419ED" w:rsidP="00E275D9">
      <w:pPr>
        <w:pStyle w:val="Tacka1"/>
        <w:spacing w:after="0"/>
        <w:ind w:left="1174"/>
      </w:pPr>
      <w:r w:rsidRPr="003C6155">
        <w:t>Преовлађујућа намена: вишепородично становање ВС-0</w:t>
      </w:r>
      <w:r w:rsidR="00E275D9" w:rsidRPr="003C6155">
        <w:t>1</w:t>
      </w:r>
      <w:r w:rsidRPr="003C6155">
        <w:t>, ВС-0</w:t>
      </w:r>
      <w:r w:rsidR="00E275D9" w:rsidRPr="003C6155">
        <w:t>2</w:t>
      </w:r>
      <w:r w:rsidRPr="003C6155">
        <w:t xml:space="preserve">, </w:t>
      </w:r>
      <w:r w:rsidR="00E275D9" w:rsidRPr="003C6155">
        <w:t xml:space="preserve"> ПС-01, ПС-02; </w:t>
      </w:r>
    </w:p>
    <w:p w14:paraId="5C7354B3" w14:textId="35DB3ECC" w:rsidR="001419ED" w:rsidRPr="003C6155" w:rsidRDefault="001419ED" w:rsidP="00E275D9">
      <w:pPr>
        <w:pStyle w:val="Tacka1"/>
        <w:spacing w:after="0"/>
        <w:ind w:left="1174"/>
      </w:pPr>
      <w:r w:rsidRPr="003C6155">
        <w:t>Допунска намена:,</w:t>
      </w:r>
      <w:r w:rsidR="008C7646" w:rsidRPr="003C6155">
        <w:t xml:space="preserve"> </w:t>
      </w:r>
      <w:r w:rsidRPr="003C6155">
        <w:t>реализоване целине вишепородичног становања ВС-02, комерцијалне делатности КД-02</w:t>
      </w:r>
    </w:p>
    <w:p w14:paraId="4F854F10" w14:textId="76FC030F" w:rsidR="001419ED" w:rsidRPr="003C6155" w:rsidRDefault="001419ED" w:rsidP="00E275D9">
      <w:pPr>
        <w:pStyle w:val="Tacka1"/>
        <w:spacing w:after="0"/>
        <w:ind w:left="1174"/>
      </w:pPr>
      <w:r w:rsidRPr="003C6155">
        <w:t>Пратећа намена: јавне функције – школство</w:t>
      </w:r>
      <w:r w:rsidR="00E275D9" w:rsidRPr="003C6155">
        <w:t xml:space="preserve"> (основна и средња школа)</w:t>
      </w:r>
      <w:r w:rsidRPr="003C6155">
        <w:t>.</w:t>
      </w:r>
    </w:p>
    <w:p w14:paraId="34CFB591" w14:textId="77777777" w:rsidR="00297E98" w:rsidRPr="003C6155" w:rsidRDefault="00297E98" w:rsidP="00297E98">
      <w:pPr>
        <w:pStyle w:val="Tacka1"/>
        <w:numPr>
          <w:ilvl w:val="0"/>
          <w:numId w:val="0"/>
        </w:numPr>
        <w:spacing w:after="0"/>
        <w:ind w:left="1174"/>
      </w:pPr>
    </w:p>
    <w:p w14:paraId="7C41CC4C" w14:textId="5C06CA8B" w:rsidR="00320F66" w:rsidRPr="003C6155" w:rsidRDefault="00297E98" w:rsidP="00AE1802">
      <w:pPr>
        <w:pStyle w:val="Osnovni"/>
        <w:tabs>
          <w:tab w:val="left" w:pos="0"/>
        </w:tabs>
        <w:spacing w:after="0"/>
        <w:ind w:left="0"/>
        <w:rPr>
          <w:sz w:val="24"/>
          <w:szCs w:val="24"/>
          <w:lang w:val="sr-Cyrl-RS"/>
        </w:rPr>
      </w:pPr>
      <w:r w:rsidRPr="003C6155">
        <w:rPr>
          <w:sz w:val="24"/>
          <w:szCs w:val="24"/>
          <w:lang w:val="sr-Cyrl-RS"/>
        </w:rPr>
        <w:t xml:space="preserve">                  </w:t>
      </w:r>
      <w:r w:rsidR="00320F66" w:rsidRPr="003C6155">
        <w:rPr>
          <w:sz w:val="24"/>
          <w:szCs w:val="24"/>
          <w:lang w:val="sr-Cyrl-RS"/>
        </w:rPr>
        <w:drawing>
          <wp:inline distT="0" distB="0" distL="0" distR="0" wp14:anchorId="5B9B2AA7" wp14:editId="64D4EF1D">
            <wp:extent cx="3864085" cy="3749040"/>
            <wp:effectExtent l="0" t="0" r="3175" b="3810"/>
            <wp:docPr id="42724824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7248247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864085" cy="3749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E92A30" w14:textId="1B04861B" w:rsidR="00320F66" w:rsidRPr="003C6155" w:rsidRDefault="00297E98" w:rsidP="00320F66">
      <w:pPr>
        <w:spacing w:before="120"/>
        <w:rPr>
          <w:noProof w:val="0"/>
          <w:sz w:val="22"/>
          <w:szCs w:val="22"/>
          <w:u w:val="single"/>
          <w:shd w:val="clear" w:color="auto" w:fill="FFFFFF"/>
        </w:rPr>
      </w:pPr>
      <w:r w:rsidRPr="003C6155">
        <w:rPr>
          <w:noProof w:val="0"/>
          <w:sz w:val="22"/>
          <w:szCs w:val="22"/>
          <w:shd w:val="clear" w:color="auto" w:fill="FFFFFF"/>
        </w:rPr>
        <w:t xml:space="preserve">                   </w:t>
      </w:r>
      <w:r w:rsidR="00320F66" w:rsidRPr="003C6155">
        <w:rPr>
          <w:noProof w:val="0"/>
          <w:sz w:val="22"/>
          <w:szCs w:val="22"/>
          <w:u w:val="single"/>
          <w:shd w:val="clear" w:color="auto" w:fill="FFFFFF"/>
        </w:rPr>
        <w:t>Извод из Плана генералне регулације „Центар“</w:t>
      </w:r>
    </w:p>
    <w:p w14:paraId="3A042EB5" w14:textId="7166499D" w:rsidR="00320F66" w:rsidRPr="003C6155" w:rsidRDefault="00297E98" w:rsidP="00320F66">
      <w:pPr>
        <w:rPr>
          <w:i/>
          <w:iCs/>
          <w:noProof w:val="0"/>
          <w:sz w:val="22"/>
          <w:szCs w:val="22"/>
          <w:shd w:val="clear" w:color="auto" w:fill="FFFFFF"/>
        </w:rPr>
      </w:pPr>
      <w:r w:rsidRPr="003C6155">
        <w:rPr>
          <w:i/>
          <w:iCs/>
          <w:noProof w:val="0"/>
          <w:sz w:val="22"/>
          <w:szCs w:val="22"/>
          <w:shd w:val="clear" w:color="auto" w:fill="FFFFFF"/>
        </w:rPr>
        <w:t xml:space="preserve">                   </w:t>
      </w:r>
      <w:r w:rsidR="00320F66" w:rsidRPr="003C6155">
        <w:rPr>
          <w:i/>
          <w:iCs/>
          <w:noProof w:val="0"/>
          <w:sz w:val="22"/>
          <w:szCs w:val="22"/>
          <w:shd w:val="clear" w:color="auto" w:fill="FFFFFF"/>
        </w:rPr>
        <w:t>Графички прилог – Планиране претежна намена површина</w:t>
      </w:r>
    </w:p>
    <w:p w14:paraId="1ABF98DC" w14:textId="0DD00CA6" w:rsidR="001419ED" w:rsidRPr="003C6155" w:rsidRDefault="00320F66" w:rsidP="00320F66">
      <w:pPr>
        <w:pStyle w:val="Osnovni"/>
        <w:tabs>
          <w:tab w:val="left" w:pos="0"/>
        </w:tabs>
        <w:spacing w:after="0"/>
        <w:ind w:left="0"/>
        <w:rPr>
          <w:sz w:val="24"/>
          <w:szCs w:val="24"/>
          <w:lang w:val="sr-Cyrl-RS"/>
        </w:rPr>
      </w:pPr>
      <w:r w:rsidRPr="003C6155">
        <w:rPr>
          <w:b/>
          <w:i/>
          <w:szCs w:val="24"/>
          <w:u w:val="single"/>
          <w:lang w:val="sr-Cyrl-RS"/>
        </w:rPr>
        <w:drawing>
          <wp:anchor distT="0" distB="0" distL="114300" distR="114300" simplePos="0" relativeHeight="251662336" behindDoc="0" locked="0" layoutInCell="1" allowOverlap="1" wp14:anchorId="72F698A1" wp14:editId="374DBB54">
            <wp:simplePos x="0" y="0"/>
            <wp:positionH relativeFrom="column">
              <wp:posOffset>3064510</wp:posOffset>
            </wp:positionH>
            <wp:positionV relativeFrom="paragraph">
              <wp:posOffset>253365</wp:posOffset>
            </wp:positionV>
            <wp:extent cx="2657475" cy="914400"/>
            <wp:effectExtent l="0" t="0" r="9525" b="0"/>
            <wp:wrapSquare wrapText="bothSides"/>
            <wp:docPr id="161261782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2617826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57475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3C6155">
        <w:rPr>
          <w:lang w:eastAsia="en-US"/>
        </w:rPr>
        <w:drawing>
          <wp:inline distT="0" distB="0" distL="0" distR="0" wp14:anchorId="54A64677" wp14:editId="44230EE5">
            <wp:extent cx="2541929" cy="3017520"/>
            <wp:effectExtent l="0" t="0" r="0" b="0"/>
            <wp:docPr id="66821910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1929" cy="3017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C6155">
        <w:rPr>
          <w:b/>
          <w:i/>
          <w:szCs w:val="24"/>
          <w:u w:val="single"/>
          <w:lang w:val="sr-Cyrl-RS"/>
        </w:rPr>
        <w:t xml:space="preserve">                                </w:t>
      </w:r>
    </w:p>
    <w:bookmarkEnd w:id="1"/>
    <w:bookmarkEnd w:id="2"/>
    <w:p w14:paraId="1A274C86" w14:textId="21D6C159" w:rsidR="009B792E" w:rsidRPr="003C6155" w:rsidRDefault="00BE6814" w:rsidP="00AB68C4">
      <w:pPr>
        <w:pStyle w:val="Heading2"/>
        <w:rPr>
          <w:sz w:val="24"/>
          <w:szCs w:val="24"/>
        </w:rPr>
      </w:pPr>
      <w:r w:rsidRPr="003C6155">
        <w:rPr>
          <w:sz w:val="24"/>
          <w:szCs w:val="24"/>
        </w:rPr>
        <w:lastRenderedPageBreak/>
        <w:t>4</w:t>
      </w:r>
      <w:r w:rsidR="009B792E" w:rsidRPr="003C6155">
        <w:rPr>
          <w:sz w:val="24"/>
          <w:szCs w:val="24"/>
        </w:rPr>
        <w:t xml:space="preserve">. </w:t>
      </w:r>
      <w:r w:rsidR="00263036" w:rsidRPr="003C6155">
        <w:rPr>
          <w:sz w:val="24"/>
          <w:szCs w:val="24"/>
        </w:rPr>
        <w:t>Опис постојећег стања</w:t>
      </w:r>
      <w:r w:rsidR="00A1012E" w:rsidRPr="003C6155">
        <w:rPr>
          <w:sz w:val="24"/>
          <w:szCs w:val="24"/>
        </w:rPr>
        <w:t>, начина коришћења простора и основних ограничења</w:t>
      </w:r>
    </w:p>
    <w:p w14:paraId="70AF8220" w14:textId="77777777" w:rsidR="007355EE" w:rsidRPr="003C6155" w:rsidRDefault="007355EE" w:rsidP="007355EE">
      <w:pPr>
        <w:pStyle w:val="Osnovni"/>
        <w:spacing w:before="120" w:after="0"/>
        <w:ind w:left="0"/>
        <w:rPr>
          <w:b/>
          <w:sz w:val="24"/>
          <w:szCs w:val="24"/>
        </w:rPr>
      </w:pPr>
      <w:r w:rsidRPr="003C6155">
        <w:rPr>
          <w:b/>
          <w:sz w:val="24"/>
          <w:szCs w:val="24"/>
        </w:rPr>
        <w:t>Природне карактеристике</w:t>
      </w:r>
    </w:p>
    <w:p w14:paraId="2497C39C" w14:textId="2DBAF9E5" w:rsidR="00320F66" w:rsidRPr="003C6155" w:rsidRDefault="00320F66" w:rsidP="00BA7FAE">
      <w:pPr>
        <w:pStyle w:val="Osnovni"/>
        <w:spacing w:after="0"/>
        <w:ind w:left="0"/>
        <w:rPr>
          <w:sz w:val="24"/>
          <w:szCs w:val="24"/>
        </w:rPr>
      </w:pPr>
      <w:r w:rsidRPr="003C6155">
        <w:rPr>
          <w:i/>
          <w:iCs/>
          <w:sz w:val="24"/>
          <w:szCs w:val="24"/>
        </w:rPr>
        <w:t>Геоморфолошке одлике</w:t>
      </w:r>
      <w:r w:rsidRPr="003C6155">
        <w:rPr>
          <w:sz w:val="24"/>
          <w:szCs w:val="24"/>
        </w:rPr>
        <w:t xml:space="preserve">  - терен у обухвату </w:t>
      </w:r>
      <w:r w:rsidR="00297E98" w:rsidRPr="003C6155">
        <w:rPr>
          <w:sz w:val="24"/>
          <w:szCs w:val="24"/>
          <w:lang w:val="sr-Cyrl-RS"/>
        </w:rPr>
        <w:t xml:space="preserve">Измене </w:t>
      </w:r>
      <w:r w:rsidRPr="003C6155">
        <w:rPr>
          <w:sz w:val="24"/>
          <w:szCs w:val="24"/>
        </w:rPr>
        <w:t>Плана је релативно раван, са нагибом од севера ка југу.</w:t>
      </w:r>
    </w:p>
    <w:p w14:paraId="38A7A9E4" w14:textId="56889BD6" w:rsidR="000D0B75" w:rsidRPr="003C6155" w:rsidRDefault="000D0B75" w:rsidP="00BA7FAE">
      <w:pPr>
        <w:pStyle w:val="Osnovni"/>
        <w:spacing w:after="0"/>
        <w:ind w:left="0"/>
        <w:rPr>
          <w:sz w:val="24"/>
          <w:szCs w:val="24"/>
        </w:rPr>
      </w:pPr>
      <w:r w:rsidRPr="003C6155">
        <w:rPr>
          <w:i/>
          <w:iCs/>
          <w:sz w:val="24"/>
          <w:szCs w:val="24"/>
        </w:rPr>
        <w:t>Експозиција терена</w:t>
      </w:r>
      <w:r w:rsidRPr="003C6155">
        <w:rPr>
          <w:sz w:val="24"/>
          <w:szCs w:val="24"/>
        </w:rPr>
        <w:t xml:space="preserve"> - спада у категорију терена који се сматр</w:t>
      </w:r>
      <w:r w:rsidR="00297E98" w:rsidRPr="003C6155">
        <w:rPr>
          <w:sz w:val="24"/>
          <w:szCs w:val="24"/>
          <w:lang w:val="sr-Cyrl-RS"/>
        </w:rPr>
        <w:t>ају</w:t>
      </w:r>
      <w:r w:rsidRPr="003C6155">
        <w:rPr>
          <w:sz w:val="24"/>
          <w:szCs w:val="24"/>
        </w:rPr>
        <w:t xml:space="preserve"> повољним за изградњу. </w:t>
      </w:r>
    </w:p>
    <w:p w14:paraId="1CD721AD" w14:textId="77777777" w:rsidR="000D0B75" w:rsidRPr="003C6155" w:rsidRDefault="000D0B75" w:rsidP="00BA7FAE">
      <w:pPr>
        <w:pStyle w:val="Osnovni"/>
        <w:spacing w:after="0"/>
        <w:ind w:left="0"/>
        <w:rPr>
          <w:sz w:val="24"/>
          <w:szCs w:val="24"/>
        </w:rPr>
      </w:pPr>
      <w:r w:rsidRPr="003C6155">
        <w:rPr>
          <w:i/>
          <w:iCs/>
          <w:sz w:val="24"/>
          <w:szCs w:val="24"/>
        </w:rPr>
        <w:t>Геолошка структура</w:t>
      </w:r>
      <w:r w:rsidRPr="003C6155">
        <w:rPr>
          <w:sz w:val="24"/>
          <w:szCs w:val="24"/>
        </w:rPr>
        <w:t>- конструкцију терена чине терасне прашинасто песковите глине и терасни песак, песковити и заглињени шљунак заступљен до дубине 4-5м.</w:t>
      </w:r>
    </w:p>
    <w:p w14:paraId="74F9CA67" w14:textId="77777777" w:rsidR="000D0B75" w:rsidRPr="003C6155" w:rsidRDefault="000D0B75" w:rsidP="00BA7FAE">
      <w:pPr>
        <w:pStyle w:val="Osnovni"/>
        <w:spacing w:after="0"/>
        <w:ind w:left="0"/>
        <w:rPr>
          <w:sz w:val="24"/>
          <w:szCs w:val="24"/>
        </w:rPr>
      </w:pPr>
      <w:r w:rsidRPr="003C6155">
        <w:rPr>
          <w:i/>
          <w:iCs/>
          <w:sz w:val="24"/>
          <w:szCs w:val="24"/>
        </w:rPr>
        <w:t>Сеизмологија</w:t>
      </w:r>
      <w:r w:rsidRPr="003C6155">
        <w:rPr>
          <w:sz w:val="24"/>
          <w:szCs w:val="24"/>
        </w:rPr>
        <w:t>- локација је са сеизмолошког аспекта у зони 8. степена сеизмолошког интезитета по Меркалијевој скали. У инжењерско-геолошком смислу и процене погодности за изградњу, али је обзиром на максимални очекивани интензитет земљотреса, приликом планирања и пројектовања објеката неопходна примена важећих прописа противсеизмичке градње.</w:t>
      </w:r>
    </w:p>
    <w:p w14:paraId="2DD6D2E5" w14:textId="77777777" w:rsidR="000D0B75" w:rsidRPr="003C6155" w:rsidRDefault="000D0B75" w:rsidP="00BA7FAE">
      <w:pPr>
        <w:pStyle w:val="Osnovni"/>
        <w:spacing w:after="0"/>
        <w:ind w:left="0"/>
        <w:rPr>
          <w:sz w:val="24"/>
          <w:szCs w:val="24"/>
        </w:rPr>
      </w:pPr>
      <w:r w:rsidRPr="003C6155">
        <w:rPr>
          <w:i/>
          <w:iCs/>
          <w:sz w:val="24"/>
          <w:szCs w:val="24"/>
        </w:rPr>
        <w:t xml:space="preserve">Опште климатске карактеристике </w:t>
      </w:r>
      <w:r w:rsidRPr="003C6155">
        <w:rPr>
          <w:sz w:val="24"/>
          <w:szCs w:val="24"/>
        </w:rPr>
        <w:t xml:space="preserve">-  просечна годишња температура ваздуха износи око 11,4°С, најхладнији месец је јануар са средњом температуром од 0,2°С, а најтоплији јули са 21,8°С. Годишња амплитуда температуре износи 21,6°С, што клими Крушевца даје обележје умерено континенталног типа, са израженим годишњим добима. </w:t>
      </w:r>
    </w:p>
    <w:p w14:paraId="2565703D" w14:textId="580F81E0" w:rsidR="000D0B75" w:rsidRPr="003C6155" w:rsidRDefault="000D0B75" w:rsidP="00BA7FAE">
      <w:pPr>
        <w:pStyle w:val="Osnovni"/>
        <w:spacing w:after="0"/>
        <w:ind w:left="0"/>
        <w:rPr>
          <w:sz w:val="24"/>
          <w:szCs w:val="24"/>
        </w:rPr>
      </w:pPr>
      <w:r w:rsidRPr="003C6155">
        <w:rPr>
          <w:i/>
          <w:iCs/>
          <w:sz w:val="24"/>
          <w:szCs w:val="24"/>
          <w:lang w:val="sr-Cyrl-RS"/>
        </w:rPr>
        <w:t>Падавине -</w:t>
      </w:r>
      <w:r w:rsidRPr="003C6155">
        <w:rPr>
          <w:sz w:val="24"/>
          <w:szCs w:val="24"/>
          <w:lang w:val="sr-Cyrl-RS"/>
        </w:rPr>
        <w:t xml:space="preserve"> </w:t>
      </w:r>
      <w:r w:rsidRPr="003C6155">
        <w:rPr>
          <w:sz w:val="24"/>
          <w:szCs w:val="24"/>
        </w:rPr>
        <w:t>Годишње количине падавина су релативно мале (средња год. сума 628,1 мм). Распоред падавина је повољан, јер се највише падавина излучи у пролећним и летњим месецима у вегетационом периоду, а падавине у облику снега јављају се од новембра до априла.</w:t>
      </w:r>
    </w:p>
    <w:p w14:paraId="3F8F8DDB" w14:textId="77777777" w:rsidR="000D0B75" w:rsidRPr="003C6155" w:rsidRDefault="000D0B75" w:rsidP="00BA7FAE">
      <w:pPr>
        <w:pStyle w:val="Osnovni"/>
        <w:spacing w:after="0"/>
        <w:ind w:left="0"/>
        <w:rPr>
          <w:sz w:val="24"/>
          <w:szCs w:val="24"/>
        </w:rPr>
      </w:pPr>
      <w:r w:rsidRPr="003C6155">
        <w:rPr>
          <w:i/>
          <w:iCs/>
          <w:sz w:val="24"/>
          <w:szCs w:val="24"/>
        </w:rPr>
        <w:t xml:space="preserve">Ветрови </w:t>
      </w:r>
      <w:r w:rsidRPr="003C6155">
        <w:rPr>
          <w:sz w:val="24"/>
          <w:szCs w:val="24"/>
        </w:rPr>
        <w:t>- доминатни ветрови се јављју из правца исток-југоисток, северозапад и југ.</w:t>
      </w:r>
    </w:p>
    <w:p w14:paraId="0141DF28" w14:textId="77777777" w:rsidR="000D0B75" w:rsidRPr="003C6155" w:rsidRDefault="000D0B75" w:rsidP="00BA7FAE">
      <w:pPr>
        <w:pStyle w:val="Osnovni"/>
        <w:spacing w:after="0"/>
        <w:ind w:left="0"/>
        <w:rPr>
          <w:sz w:val="24"/>
          <w:szCs w:val="24"/>
          <w:lang w:val="sr-Cyrl-RS"/>
        </w:rPr>
      </w:pPr>
      <w:r w:rsidRPr="003C6155">
        <w:rPr>
          <w:sz w:val="24"/>
          <w:szCs w:val="24"/>
        </w:rPr>
        <w:t>Средња годишња сума осунчавања изражена у часовима сијања Сунца је 1826,7 сати, а просечно месечно трајање сијања Сунца је највеће у јулу и августу 269,0 сати.</w:t>
      </w:r>
    </w:p>
    <w:p w14:paraId="059B1B64" w14:textId="38CB2B14" w:rsidR="00BA7FAE" w:rsidRPr="003C6155" w:rsidRDefault="003C6155" w:rsidP="003C6155">
      <w:pPr>
        <w:pStyle w:val="Osnovni"/>
        <w:spacing w:before="120" w:after="0"/>
        <w:ind w:left="0"/>
        <w:rPr>
          <w:i/>
          <w:iCs/>
          <w:szCs w:val="22"/>
          <w:lang w:val="sr-Cyrl-RS"/>
        </w:rPr>
      </w:pPr>
      <w:r w:rsidRPr="003C6155">
        <w:rPr>
          <w:i/>
          <w:iCs/>
          <w:szCs w:val="22"/>
          <w:lang w:val="sr-Cyrl-RS"/>
        </w:rPr>
        <w:t>Приказ ширег окружења у оддносу на границе Измене плана</w:t>
      </w:r>
    </w:p>
    <w:p w14:paraId="61545CBD" w14:textId="1D3CA73D" w:rsidR="00BA7FAE" w:rsidRPr="003C6155" w:rsidRDefault="00BA7FAE" w:rsidP="000D0B75">
      <w:pPr>
        <w:pStyle w:val="Osnovni"/>
        <w:ind w:left="0"/>
        <w:rPr>
          <w:sz w:val="24"/>
          <w:szCs w:val="24"/>
          <w:lang w:val="sr-Cyrl-RS"/>
        </w:rPr>
      </w:pPr>
      <w:r w:rsidRPr="003C6155">
        <w:rPr>
          <w:sz w:val="24"/>
          <w:szCs w:val="24"/>
          <w:lang w:val="sr-Cyrl-RS"/>
        </w:rPr>
        <w:drawing>
          <wp:inline distT="0" distB="0" distL="0" distR="0" wp14:anchorId="3AE88A94" wp14:editId="60905009">
            <wp:extent cx="5586750" cy="4023360"/>
            <wp:effectExtent l="0" t="0" r="0" b="0"/>
            <wp:docPr id="158422982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4229823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586750" cy="4023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13112B" w14:textId="77777777" w:rsidR="00C7390A" w:rsidRPr="003C6155" w:rsidRDefault="00746EE0" w:rsidP="009B766B">
      <w:pPr>
        <w:pStyle w:val="Osnovni"/>
        <w:spacing w:before="120" w:after="0"/>
        <w:ind w:left="0"/>
        <w:rPr>
          <w:b/>
          <w:sz w:val="24"/>
          <w:szCs w:val="24"/>
        </w:rPr>
      </w:pPr>
      <w:r w:rsidRPr="003C6155">
        <w:rPr>
          <w:b/>
          <w:sz w:val="24"/>
          <w:szCs w:val="24"/>
        </w:rPr>
        <w:lastRenderedPageBreak/>
        <w:t>Начин коришћења простора</w:t>
      </w:r>
    </w:p>
    <w:p w14:paraId="30CC1F59" w14:textId="1FD2A651" w:rsidR="00BB7E78" w:rsidRPr="003C6155" w:rsidRDefault="000D0B75" w:rsidP="000360B9">
      <w:pPr>
        <w:pStyle w:val="Osnovni"/>
        <w:spacing w:after="0"/>
        <w:ind w:left="0"/>
        <w:rPr>
          <w:sz w:val="24"/>
          <w:szCs w:val="24"/>
          <w:lang w:val="sr-Cyrl-RS" w:eastAsia="sr-Latn-CS"/>
        </w:rPr>
      </w:pPr>
      <w:r w:rsidRPr="003C6155">
        <w:rPr>
          <w:sz w:val="24"/>
          <w:szCs w:val="24"/>
          <w:lang w:val="sr-Cyrl-RS" w:eastAsia="sr-Latn-CS"/>
        </w:rPr>
        <w:t>Простор обухвата Измене плана изграђен је објектима</w:t>
      </w:r>
      <w:r w:rsidR="00BB7E78" w:rsidRPr="003C6155">
        <w:rPr>
          <w:sz w:val="24"/>
          <w:szCs w:val="24"/>
          <w:lang w:val="sr-Cyrl-RS" w:eastAsia="sr-Latn-CS"/>
        </w:rPr>
        <w:t xml:space="preserve"> јавне намене -</w:t>
      </w:r>
      <w:r w:rsidRPr="003C6155">
        <w:rPr>
          <w:sz w:val="24"/>
          <w:szCs w:val="24"/>
          <w:lang w:val="sr-Cyrl-RS" w:eastAsia="sr-Latn-CS"/>
        </w:rPr>
        <w:t xml:space="preserve"> образовањ</w:t>
      </w:r>
      <w:r w:rsidR="00BB7E78" w:rsidRPr="003C6155">
        <w:rPr>
          <w:sz w:val="24"/>
          <w:szCs w:val="24"/>
          <w:lang w:val="sr-Cyrl-RS" w:eastAsia="sr-Latn-CS"/>
        </w:rPr>
        <w:t>е.</w:t>
      </w:r>
    </w:p>
    <w:p w14:paraId="399225AA" w14:textId="4A6A54FC" w:rsidR="00C25D81" w:rsidRPr="003C6155" w:rsidRDefault="00B72C10" w:rsidP="000360B9">
      <w:pPr>
        <w:pStyle w:val="Osnovni"/>
        <w:spacing w:after="0"/>
        <w:ind w:left="0"/>
        <w:rPr>
          <w:sz w:val="24"/>
          <w:szCs w:val="24"/>
          <w:lang w:val="sr-Cyrl-RS" w:eastAsia="sr-Latn-CS"/>
        </w:rPr>
      </w:pPr>
      <w:r w:rsidRPr="003C6155">
        <w:rPr>
          <w:sz w:val="24"/>
          <w:szCs w:val="24"/>
          <w:lang w:val="sr-Cyrl-RS" w:eastAsia="sr-Latn-CS"/>
        </w:rPr>
        <w:t>Постојећ</w:t>
      </w:r>
      <w:r w:rsidR="003265C1" w:rsidRPr="003C6155">
        <w:rPr>
          <w:sz w:val="24"/>
          <w:szCs w:val="24"/>
          <w:lang w:val="sr-Cyrl-RS" w:eastAsia="sr-Latn-CS"/>
        </w:rPr>
        <w:t>е</w:t>
      </w:r>
      <w:r w:rsidRPr="003C6155">
        <w:rPr>
          <w:sz w:val="24"/>
          <w:szCs w:val="24"/>
          <w:lang w:val="sr-Cyrl-RS" w:eastAsia="sr-Latn-CS"/>
        </w:rPr>
        <w:t xml:space="preserve"> </w:t>
      </w:r>
      <w:r w:rsidR="00B77125" w:rsidRPr="003C6155">
        <w:rPr>
          <w:sz w:val="24"/>
          <w:szCs w:val="24"/>
          <w:lang w:val="sr-Cyrl-RS" w:eastAsia="sr-Latn-CS"/>
        </w:rPr>
        <w:t>блоковск</w:t>
      </w:r>
      <w:r w:rsidR="003265C1" w:rsidRPr="003C6155">
        <w:rPr>
          <w:sz w:val="24"/>
          <w:szCs w:val="24"/>
          <w:lang w:val="sr-Cyrl-RS" w:eastAsia="sr-Latn-CS"/>
        </w:rPr>
        <w:t>е</w:t>
      </w:r>
      <w:r w:rsidR="00B77125" w:rsidRPr="003C6155">
        <w:rPr>
          <w:sz w:val="24"/>
          <w:szCs w:val="24"/>
          <w:lang w:val="sr-Cyrl-RS" w:eastAsia="sr-Latn-CS"/>
        </w:rPr>
        <w:t xml:space="preserve"> </w:t>
      </w:r>
      <w:r w:rsidR="00297E98" w:rsidRPr="003C6155">
        <w:rPr>
          <w:sz w:val="24"/>
          <w:szCs w:val="24"/>
          <w:lang w:val="sr-Cyrl-RS" w:eastAsia="sr-Latn-CS"/>
        </w:rPr>
        <w:t>саобраћајн</w:t>
      </w:r>
      <w:r w:rsidR="003265C1" w:rsidRPr="003C6155">
        <w:rPr>
          <w:sz w:val="24"/>
          <w:szCs w:val="24"/>
          <w:lang w:val="sr-Cyrl-RS" w:eastAsia="sr-Latn-CS"/>
        </w:rPr>
        <w:t>ице</w:t>
      </w:r>
      <w:r w:rsidR="00297E98" w:rsidRPr="003C6155">
        <w:rPr>
          <w:sz w:val="24"/>
          <w:szCs w:val="24"/>
          <w:lang w:val="sr-Cyrl-RS" w:eastAsia="sr-Latn-CS"/>
        </w:rPr>
        <w:t xml:space="preserve"> </w:t>
      </w:r>
      <w:r w:rsidR="003265C1" w:rsidRPr="003C6155">
        <w:rPr>
          <w:sz w:val="24"/>
          <w:szCs w:val="24"/>
          <w:lang w:val="sr-Cyrl-RS" w:eastAsia="sr-Latn-CS"/>
        </w:rPr>
        <w:t>су</w:t>
      </w:r>
      <w:r w:rsidR="00B77125" w:rsidRPr="003C6155">
        <w:rPr>
          <w:sz w:val="24"/>
          <w:szCs w:val="24"/>
          <w:lang w:val="sr-Cyrl-RS" w:eastAsia="sr-Latn-CS"/>
        </w:rPr>
        <w:t xml:space="preserve"> са адекватним попречним профилима,</w:t>
      </w:r>
      <w:r w:rsidRPr="003C6155">
        <w:rPr>
          <w:sz w:val="24"/>
          <w:szCs w:val="24"/>
          <w:lang w:val="sr-Cyrl-RS" w:eastAsia="sr-Latn-CS"/>
        </w:rPr>
        <w:t xml:space="preserve"> </w:t>
      </w:r>
      <w:r w:rsidR="00297E98" w:rsidRPr="003C6155">
        <w:rPr>
          <w:sz w:val="24"/>
          <w:szCs w:val="24"/>
          <w:lang w:val="sr-Cyrl-RS" w:eastAsia="sr-Latn-CS"/>
        </w:rPr>
        <w:t>као</w:t>
      </w:r>
      <w:r w:rsidR="00B77125" w:rsidRPr="003C6155">
        <w:rPr>
          <w:sz w:val="24"/>
          <w:szCs w:val="24"/>
          <w:lang w:val="sr-Cyrl-RS" w:eastAsia="sr-Latn-CS"/>
        </w:rPr>
        <w:t xml:space="preserve"> и</w:t>
      </w:r>
      <w:r w:rsidR="00297E98" w:rsidRPr="003C6155">
        <w:rPr>
          <w:sz w:val="24"/>
          <w:szCs w:val="24"/>
          <w:lang w:val="sr-Cyrl-RS" w:eastAsia="sr-Latn-CS"/>
        </w:rPr>
        <w:t xml:space="preserve"> колско-пешачке саобраћајне површине </w:t>
      </w:r>
      <w:r w:rsidR="003265C1" w:rsidRPr="003C6155">
        <w:rPr>
          <w:sz w:val="24"/>
          <w:szCs w:val="24"/>
          <w:lang w:val="sr-Cyrl-RS" w:eastAsia="sr-Latn-CS"/>
        </w:rPr>
        <w:t xml:space="preserve"> и </w:t>
      </w:r>
      <w:r w:rsidRPr="003C6155">
        <w:rPr>
          <w:sz w:val="24"/>
          <w:szCs w:val="24"/>
          <w:lang w:val="sr-Cyrl-RS" w:eastAsia="sr-Latn-CS"/>
        </w:rPr>
        <w:t>добро</w:t>
      </w:r>
      <w:r w:rsidR="00B77125" w:rsidRPr="003C6155">
        <w:rPr>
          <w:sz w:val="24"/>
          <w:szCs w:val="24"/>
          <w:lang w:val="sr-Cyrl-RS" w:eastAsia="sr-Latn-CS"/>
        </w:rPr>
        <w:t xml:space="preserve"> </w:t>
      </w:r>
      <w:r w:rsidRPr="003C6155">
        <w:rPr>
          <w:sz w:val="24"/>
          <w:szCs w:val="24"/>
          <w:lang w:val="sr-Cyrl-RS" w:eastAsia="sr-Latn-CS"/>
        </w:rPr>
        <w:t xml:space="preserve"> </w:t>
      </w:r>
      <w:r w:rsidR="00B77125" w:rsidRPr="003C6155">
        <w:rPr>
          <w:sz w:val="24"/>
          <w:szCs w:val="24"/>
          <w:lang w:val="sr-Cyrl-RS" w:eastAsia="sr-Latn-CS"/>
        </w:rPr>
        <w:t>повезују</w:t>
      </w:r>
      <w:r w:rsidRPr="003C6155">
        <w:rPr>
          <w:sz w:val="24"/>
          <w:szCs w:val="24"/>
          <w:lang w:val="sr-Cyrl-RS" w:eastAsia="sr-Latn-CS"/>
        </w:rPr>
        <w:t xml:space="preserve"> у зони Б5</w:t>
      </w:r>
      <w:r w:rsidR="00B77125" w:rsidRPr="003C6155">
        <w:rPr>
          <w:sz w:val="24"/>
          <w:szCs w:val="24"/>
          <w:lang w:val="sr-Cyrl-RS" w:eastAsia="sr-Latn-CS"/>
        </w:rPr>
        <w:t xml:space="preserve"> са осталом саобраћајном градском мрежом.</w:t>
      </w:r>
      <w:r w:rsidR="00297E98" w:rsidRPr="003C6155">
        <w:rPr>
          <w:sz w:val="24"/>
          <w:szCs w:val="24"/>
          <w:lang w:val="sr-Cyrl-RS" w:eastAsia="sr-Latn-CS"/>
        </w:rPr>
        <w:t xml:space="preserve"> </w:t>
      </w:r>
    </w:p>
    <w:p w14:paraId="2E9668A2" w14:textId="1804F362" w:rsidR="000D0B75" w:rsidRPr="003C6155" w:rsidRDefault="008C7646" w:rsidP="000360B9">
      <w:pPr>
        <w:pStyle w:val="Osnovni"/>
        <w:spacing w:after="0"/>
        <w:ind w:left="0"/>
        <w:rPr>
          <w:sz w:val="24"/>
          <w:szCs w:val="24"/>
          <w:lang w:val="sr-Cyrl-RS" w:eastAsia="sr-Latn-CS"/>
        </w:rPr>
      </w:pPr>
      <w:r w:rsidRPr="003C6155">
        <w:rPr>
          <w:sz w:val="24"/>
          <w:szCs w:val="24"/>
          <w:lang w:val="sr-Cyrl-RS" w:eastAsia="sr-Latn-CS"/>
        </w:rPr>
        <w:t>И</w:t>
      </w:r>
      <w:r w:rsidR="000D0B75" w:rsidRPr="003C6155">
        <w:rPr>
          <w:sz w:val="24"/>
          <w:szCs w:val="24"/>
          <w:lang w:val="sr-Cyrl-RS" w:eastAsia="sr-Latn-CS"/>
        </w:rPr>
        <w:t>змеђу Ул.Балканске</w:t>
      </w:r>
      <w:r w:rsidRPr="003C6155">
        <w:rPr>
          <w:sz w:val="24"/>
          <w:szCs w:val="24"/>
          <w:lang w:val="sr-Cyrl-RS" w:eastAsia="sr-Latn-CS"/>
        </w:rPr>
        <w:t xml:space="preserve"> и </w:t>
      </w:r>
      <w:r w:rsidR="000D0B75" w:rsidRPr="003C6155">
        <w:rPr>
          <w:sz w:val="24"/>
          <w:szCs w:val="24"/>
          <w:lang w:val="sr-Cyrl-RS" w:eastAsia="sr-Latn-CS"/>
        </w:rPr>
        <w:t>У</w:t>
      </w:r>
      <w:r w:rsidRPr="003C6155">
        <w:rPr>
          <w:sz w:val="24"/>
          <w:szCs w:val="24"/>
          <w:lang w:val="sr-Cyrl-RS" w:eastAsia="sr-Latn-CS"/>
        </w:rPr>
        <w:t>л</w:t>
      </w:r>
      <w:r w:rsidR="000D0B75" w:rsidRPr="003C6155">
        <w:rPr>
          <w:sz w:val="24"/>
          <w:szCs w:val="24"/>
          <w:lang w:val="sr-Cyrl-RS" w:eastAsia="sr-Latn-CS"/>
        </w:rPr>
        <w:t>. Шуматовачке је простор ОШ „Јован Поповић“ са пратећим с</w:t>
      </w:r>
      <w:r w:rsidR="00BB7E78" w:rsidRPr="003C6155">
        <w:rPr>
          <w:sz w:val="24"/>
          <w:szCs w:val="24"/>
          <w:lang w:val="sr-Cyrl-RS" w:eastAsia="sr-Latn-CS"/>
        </w:rPr>
        <w:t>а</w:t>
      </w:r>
      <w:r w:rsidR="000D0B75" w:rsidRPr="003C6155">
        <w:rPr>
          <w:sz w:val="24"/>
          <w:szCs w:val="24"/>
          <w:lang w:val="sr-Cyrl-RS" w:eastAsia="sr-Latn-CS"/>
        </w:rPr>
        <w:t>држајима</w:t>
      </w:r>
      <w:r w:rsidR="00BB7E78" w:rsidRPr="003C6155">
        <w:rPr>
          <w:sz w:val="24"/>
          <w:szCs w:val="24"/>
          <w:lang w:val="sr-Cyrl-RS" w:eastAsia="sr-Latn-CS"/>
        </w:rPr>
        <w:t>, теренима</w:t>
      </w:r>
      <w:r w:rsidR="00B72C10" w:rsidRPr="003C6155">
        <w:rPr>
          <w:sz w:val="24"/>
          <w:szCs w:val="24"/>
          <w:lang w:val="sr-Cyrl-RS" w:eastAsia="sr-Latn-CS"/>
        </w:rPr>
        <w:t xml:space="preserve"> за спорт</w:t>
      </w:r>
      <w:r w:rsidRPr="003C6155">
        <w:rPr>
          <w:sz w:val="24"/>
          <w:szCs w:val="24"/>
          <w:lang w:val="sr-Cyrl-RS" w:eastAsia="sr-Latn-CS"/>
        </w:rPr>
        <w:t xml:space="preserve">, уређеним зеленим и </w:t>
      </w:r>
      <w:r w:rsidR="00BB7E78" w:rsidRPr="003C6155">
        <w:rPr>
          <w:sz w:val="24"/>
          <w:szCs w:val="24"/>
          <w:lang w:val="sr-Cyrl-RS" w:eastAsia="sr-Latn-CS"/>
        </w:rPr>
        <w:t>слоб</w:t>
      </w:r>
      <w:r w:rsidR="003265C1" w:rsidRPr="003C6155">
        <w:rPr>
          <w:sz w:val="24"/>
          <w:szCs w:val="24"/>
          <w:lang w:val="sr-Cyrl-RS" w:eastAsia="sr-Latn-CS"/>
        </w:rPr>
        <w:t>о</w:t>
      </w:r>
      <w:r w:rsidR="00BB7E78" w:rsidRPr="003C6155">
        <w:rPr>
          <w:sz w:val="24"/>
          <w:szCs w:val="24"/>
          <w:lang w:val="sr-Cyrl-RS" w:eastAsia="sr-Latn-CS"/>
        </w:rPr>
        <w:t xml:space="preserve">дним површинама. </w:t>
      </w:r>
    </w:p>
    <w:p w14:paraId="2D9D6A01" w14:textId="018B7780" w:rsidR="000D0B75" w:rsidRPr="003C6155" w:rsidRDefault="00BB7E78" w:rsidP="000360B9">
      <w:pPr>
        <w:pStyle w:val="Osnovni"/>
        <w:spacing w:after="0"/>
        <w:ind w:left="0"/>
        <w:rPr>
          <w:sz w:val="24"/>
          <w:szCs w:val="24"/>
          <w:lang w:val="sr-Cyrl-RS" w:eastAsia="sr-Latn-CS"/>
        </w:rPr>
      </w:pPr>
      <w:r w:rsidRPr="003C6155">
        <w:rPr>
          <w:sz w:val="24"/>
          <w:szCs w:val="24"/>
          <w:lang w:val="sr-Cyrl-RS" w:eastAsia="sr-Latn-CS"/>
        </w:rPr>
        <w:t>Основна и Средња музичка школа</w:t>
      </w:r>
      <w:r w:rsidR="008C7646" w:rsidRPr="003C6155">
        <w:rPr>
          <w:sz w:val="24"/>
          <w:szCs w:val="24"/>
          <w:lang w:val="sr-Cyrl-RS" w:eastAsia="sr-Latn-CS"/>
        </w:rPr>
        <w:t xml:space="preserve"> „Стеван Христић“</w:t>
      </w:r>
      <w:r w:rsidRPr="003C6155">
        <w:rPr>
          <w:sz w:val="24"/>
          <w:szCs w:val="24"/>
          <w:lang w:val="sr-Cyrl-RS" w:eastAsia="sr-Latn-CS"/>
        </w:rPr>
        <w:t xml:space="preserve"> орејентисна је ка У</w:t>
      </w:r>
      <w:r w:rsidR="000E04AC" w:rsidRPr="003C6155">
        <w:rPr>
          <w:sz w:val="24"/>
          <w:szCs w:val="24"/>
          <w:lang w:val="sr-Cyrl-RS" w:eastAsia="sr-Latn-CS"/>
        </w:rPr>
        <w:t>л</w:t>
      </w:r>
      <w:r w:rsidRPr="003C6155">
        <w:rPr>
          <w:sz w:val="24"/>
          <w:szCs w:val="24"/>
          <w:lang w:val="sr-Cyrl-RS" w:eastAsia="sr-Latn-CS"/>
        </w:rPr>
        <w:t>.Чупићевој.</w:t>
      </w:r>
    </w:p>
    <w:p w14:paraId="7F10B665" w14:textId="3EF30439" w:rsidR="00BB7E78" w:rsidRPr="003C6155" w:rsidRDefault="00BB7E78" w:rsidP="000360B9">
      <w:pPr>
        <w:pStyle w:val="Osnovni"/>
        <w:spacing w:after="0"/>
        <w:ind w:left="0"/>
        <w:rPr>
          <w:sz w:val="24"/>
          <w:szCs w:val="24"/>
          <w:lang w:val="sr-Cyrl-RS" w:eastAsia="sr-Latn-CS"/>
        </w:rPr>
      </w:pPr>
      <w:r w:rsidRPr="003C6155">
        <w:rPr>
          <w:sz w:val="24"/>
          <w:szCs w:val="24"/>
          <w:lang w:val="sr-Cyrl-RS" w:eastAsia="sr-Latn-CS"/>
        </w:rPr>
        <w:t>У контактним зонама су површине са реализованим вишепородичним становањем и комерцијалним делатностима у приземљима објеката.</w:t>
      </w:r>
    </w:p>
    <w:p w14:paraId="6D5C9CDF" w14:textId="477A3C33" w:rsidR="009B1E70" w:rsidRPr="003C6155" w:rsidRDefault="009B792E" w:rsidP="009B1E70">
      <w:pPr>
        <w:pStyle w:val="Osnovni"/>
        <w:spacing w:before="120" w:after="0"/>
        <w:ind w:left="0"/>
        <w:rPr>
          <w:b/>
          <w:sz w:val="24"/>
          <w:szCs w:val="24"/>
          <w:lang w:val="sr-Cyrl-RS"/>
        </w:rPr>
      </w:pPr>
      <w:r w:rsidRPr="003C6155">
        <w:rPr>
          <w:b/>
          <w:sz w:val="24"/>
          <w:szCs w:val="24"/>
        </w:rPr>
        <w:t>Основна ограничења</w:t>
      </w:r>
      <w:r w:rsidR="00E506E3" w:rsidRPr="003C6155">
        <w:rPr>
          <w:b/>
          <w:sz w:val="24"/>
          <w:szCs w:val="24"/>
          <w:lang w:val="sr-Cyrl-RS"/>
        </w:rPr>
        <w:t xml:space="preserve"> простора</w:t>
      </w:r>
    </w:p>
    <w:p w14:paraId="3A94BA47" w14:textId="3244F812" w:rsidR="00BB7E78" w:rsidRPr="003C6155" w:rsidRDefault="00BB7E78" w:rsidP="00BB7E78">
      <w:pPr>
        <w:pStyle w:val="Osnovni"/>
        <w:spacing w:after="0"/>
        <w:ind w:left="0"/>
        <w:rPr>
          <w:sz w:val="24"/>
          <w:szCs w:val="24"/>
          <w:lang w:val="sr-Cyrl-RS" w:eastAsia="sr-Latn-CS"/>
        </w:rPr>
      </w:pPr>
      <w:r w:rsidRPr="003C6155">
        <w:rPr>
          <w:sz w:val="24"/>
          <w:szCs w:val="24"/>
          <w:lang w:val="sr-Cyrl-RS" w:eastAsia="sr-Latn-CS"/>
        </w:rPr>
        <w:t>На простору обухвата Измене плана не постоје ограничења која би била од значаја за израду Измене плана.</w:t>
      </w:r>
    </w:p>
    <w:p w14:paraId="49DCA4AC" w14:textId="6C73925F" w:rsidR="009B792E" w:rsidRPr="003C6155" w:rsidRDefault="00D17769" w:rsidP="002279E3">
      <w:pPr>
        <w:pStyle w:val="Heading2"/>
        <w:rPr>
          <w:sz w:val="24"/>
          <w:szCs w:val="24"/>
        </w:rPr>
      </w:pPr>
      <w:r w:rsidRPr="003C6155">
        <w:rPr>
          <w:sz w:val="24"/>
          <w:szCs w:val="24"/>
        </w:rPr>
        <w:t>5</w:t>
      </w:r>
      <w:r w:rsidR="009B792E" w:rsidRPr="003C6155">
        <w:rPr>
          <w:sz w:val="24"/>
          <w:szCs w:val="24"/>
        </w:rPr>
        <w:t>. О</w:t>
      </w:r>
      <w:r w:rsidR="005F58D3" w:rsidRPr="003C6155">
        <w:rPr>
          <w:sz w:val="24"/>
          <w:szCs w:val="24"/>
        </w:rPr>
        <w:t>пшти циљеви израде плана</w:t>
      </w:r>
    </w:p>
    <w:p w14:paraId="68709F31" w14:textId="2DAE0E88" w:rsidR="004A5F22" w:rsidRPr="003C6155" w:rsidRDefault="004A5F22" w:rsidP="004A5F22">
      <w:pPr>
        <w:pStyle w:val="Osnovni"/>
        <w:spacing w:after="0"/>
        <w:ind w:left="0"/>
        <w:rPr>
          <w:sz w:val="24"/>
          <w:szCs w:val="24"/>
          <w:lang w:val="sr-Cyrl-RS" w:eastAsia="sr-Latn-CS"/>
        </w:rPr>
      </w:pPr>
      <w:r w:rsidRPr="003C6155">
        <w:rPr>
          <w:sz w:val="24"/>
          <w:szCs w:val="24"/>
          <w:lang w:val="sr-Cyrl-RS" w:eastAsia="sr-Latn-CS"/>
        </w:rPr>
        <w:t xml:space="preserve">Изменама Плана врши се тачно дефинисање намена и садржаја у границама </w:t>
      </w:r>
      <w:r w:rsidR="000E04AC" w:rsidRPr="003C6155">
        <w:rPr>
          <w:sz w:val="24"/>
          <w:szCs w:val="24"/>
          <w:lang w:val="sr-Cyrl-RS" w:eastAsia="sr-Latn-CS"/>
        </w:rPr>
        <w:t>обухвата</w:t>
      </w:r>
      <w:r w:rsidRPr="003C6155">
        <w:rPr>
          <w:sz w:val="24"/>
          <w:szCs w:val="24"/>
          <w:lang w:val="sr-Cyrl-RS" w:eastAsia="sr-Latn-CS"/>
        </w:rPr>
        <w:t>.</w:t>
      </w:r>
    </w:p>
    <w:p w14:paraId="583A86AF" w14:textId="03FAF350" w:rsidR="004A5F22" w:rsidRPr="003C6155" w:rsidRDefault="004A5F22" w:rsidP="004A5F22">
      <w:pPr>
        <w:pStyle w:val="Osnovni"/>
        <w:spacing w:after="0"/>
        <w:ind w:left="0"/>
        <w:rPr>
          <w:sz w:val="24"/>
          <w:szCs w:val="24"/>
          <w:lang w:val="sr-Cyrl-RS" w:eastAsia="sr-Latn-CS"/>
        </w:rPr>
      </w:pPr>
      <w:r w:rsidRPr="003C6155">
        <w:rPr>
          <w:sz w:val="24"/>
          <w:szCs w:val="24"/>
          <w:lang w:val="sr-Cyrl-RS" w:eastAsia="sr-Latn-CS"/>
        </w:rPr>
        <w:t>Обзиром на карактер и значај овог простора, неопходно је планирање усмерити на увођење недостајућих намена, функционално примерених овој зони.</w:t>
      </w:r>
    </w:p>
    <w:p w14:paraId="70FFE511" w14:textId="7484D46B" w:rsidR="009D476C" w:rsidRPr="003C6155" w:rsidRDefault="009D476C" w:rsidP="009D476C">
      <w:pPr>
        <w:numPr>
          <w:ilvl w:val="0"/>
          <w:numId w:val="51"/>
        </w:numPr>
        <w:tabs>
          <w:tab w:val="left" w:pos="284"/>
        </w:tabs>
        <w:rPr>
          <w:rFonts w:eastAsia="SimSun"/>
          <w:szCs w:val="24"/>
          <w:lang w:eastAsia="hi-IN" w:bidi="hi-IN"/>
        </w:rPr>
      </w:pPr>
      <w:r w:rsidRPr="003C6155">
        <w:rPr>
          <w:rFonts w:eastAsia="SimSun"/>
          <w:szCs w:val="24"/>
          <w:lang w:eastAsia="hi-IN" w:bidi="hi-IN"/>
        </w:rPr>
        <w:t>Активирање неискоришћених потенцијала простора изградњом објеката испод нивоа терена, при чему се не ремети  постојећа изграђеност, функцинална организација простора и намена у нивоу терена, већ стварање услова коришћење простора и објеката у више ниво са различитим наменама (компатибилним) које су међусоно допуњују.</w:t>
      </w:r>
    </w:p>
    <w:p w14:paraId="6E62F353" w14:textId="2B0906F1" w:rsidR="00007585" w:rsidRPr="003C6155" w:rsidRDefault="00007585" w:rsidP="00007585">
      <w:pPr>
        <w:numPr>
          <w:ilvl w:val="0"/>
          <w:numId w:val="51"/>
        </w:numPr>
        <w:tabs>
          <w:tab w:val="left" w:pos="284"/>
        </w:tabs>
        <w:rPr>
          <w:rFonts w:eastAsia="SimSun"/>
          <w:szCs w:val="24"/>
          <w:lang w:eastAsia="hi-IN" w:bidi="hi-IN"/>
        </w:rPr>
      </w:pPr>
      <w:r w:rsidRPr="003C6155">
        <w:rPr>
          <w:rFonts w:eastAsia="SimSun"/>
          <w:szCs w:val="24"/>
          <w:lang w:eastAsia="hi-IN" w:bidi="hi-IN"/>
        </w:rPr>
        <w:t>Изградњ</w:t>
      </w:r>
      <w:r w:rsidR="009D476C" w:rsidRPr="003C6155">
        <w:rPr>
          <w:rFonts w:eastAsia="SimSun"/>
          <w:szCs w:val="24"/>
          <w:lang w:eastAsia="hi-IN" w:bidi="hi-IN"/>
        </w:rPr>
        <w:t>а</w:t>
      </w:r>
      <w:r w:rsidRPr="003C6155">
        <w:rPr>
          <w:rFonts w:eastAsia="SimSun"/>
          <w:szCs w:val="24"/>
          <w:lang w:eastAsia="hi-IN" w:bidi="hi-IN"/>
        </w:rPr>
        <w:t xml:space="preserve"> подземне гараже у централној градској зони </w:t>
      </w:r>
      <w:r w:rsidR="009D476C" w:rsidRPr="003C6155">
        <w:rPr>
          <w:rFonts w:eastAsia="SimSun"/>
          <w:szCs w:val="24"/>
          <w:lang w:eastAsia="hi-IN" w:bidi="hi-IN"/>
        </w:rPr>
        <w:t xml:space="preserve">има за циљ </w:t>
      </w:r>
      <w:r w:rsidRPr="003C6155">
        <w:rPr>
          <w:rFonts w:eastAsia="SimSun"/>
          <w:szCs w:val="24"/>
          <w:lang w:eastAsia="hi-IN" w:bidi="hi-IN"/>
        </w:rPr>
        <w:t>решав</w:t>
      </w:r>
      <w:r w:rsidR="009D476C" w:rsidRPr="003C6155">
        <w:rPr>
          <w:rFonts w:eastAsia="SimSun"/>
          <w:szCs w:val="24"/>
          <w:lang w:eastAsia="hi-IN" w:bidi="hi-IN"/>
        </w:rPr>
        <w:t>ње</w:t>
      </w:r>
      <w:r w:rsidRPr="003C6155">
        <w:rPr>
          <w:rFonts w:eastAsia="SimSun"/>
          <w:szCs w:val="24"/>
          <w:lang w:eastAsia="hi-IN" w:bidi="hi-IN"/>
        </w:rPr>
        <w:t xml:space="preserve"> један од значајних проблема града - недостајући простор за паркирање. </w:t>
      </w:r>
    </w:p>
    <w:p w14:paraId="0D2DA4BE" w14:textId="2AAF260F" w:rsidR="00314500" w:rsidRPr="003C6155" w:rsidRDefault="00314500" w:rsidP="00314500">
      <w:pPr>
        <w:pStyle w:val="ListParagraph"/>
        <w:numPr>
          <w:ilvl w:val="0"/>
          <w:numId w:val="51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3C6155">
        <w:rPr>
          <w:rFonts w:ascii="Times New Roman" w:hAnsi="Times New Roman"/>
          <w:sz w:val="24"/>
          <w:szCs w:val="24"/>
        </w:rPr>
        <w:t xml:space="preserve">Стварање услова за уређење и изградњу површина и </w:t>
      </w:r>
      <w:r w:rsidR="00F91232" w:rsidRPr="003C6155">
        <w:rPr>
          <w:rFonts w:ascii="Times New Roman" w:hAnsi="Times New Roman"/>
          <w:sz w:val="24"/>
          <w:szCs w:val="24"/>
          <w:lang w:val="sr-Cyrl-RS"/>
        </w:rPr>
        <w:t>објеката јавне намене;</w:t>
      </w:r>
    </w:p>
    <w:p w14:paraId="45E073DB" w14:textId="342E3267" w:rsidR="00233857" w:rsidRPr="003C6155" w:rsidRDefault="003265C1" w:rsidP="003B4964">
      <w:pPr>
        <w:pStyle w:val="ListParagraph"/>
        <w:numPr>
          <w:ilvl w:val="0"/>
          <w:numId w:val="51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3C6155">
        <w:rPr>
          <w:rFonts w:ascii="Times New Roman" w:hAnsi="Times New Roman"/>
          <w:sz w:val="24"/>
          <w:szCs w:val="24"/>
          <w:lang w:val="sr-Cyrl-RS"/>
        </w:rPr>
        <w:t>Д</w:t>
      </w:r>
      <w:r w:rsidR="00233857" w:rsidRPr="003C6155">
        <w:rPr>
          <w:rFonts w:ascii="Times New Roman" w:hAnsi="Times New Roman"/>
          <w:sz w:val="24"/>
          <w:szCs w:val="24"/>
        </w:rPr>
        <w:t>ефинисање правила уређења и грађења</w:t>
      </w:r>
      <w:r w:rsidR="00F91232" w:rsidRPr="003C6155">
        <w:rPr>
          <w:rFonts w:ascii="Times New Roman" w:hAnsi="Times New Roman"/>
          <w:sz w:val="24"/>
          <w:szCs w:val="24"/>
          <w:lang w:val="sr-Cyrl-RS"/>
        </w:rPr>
        <w:t>,</w:t>
      </w:r>
      <w:r w:rsidR="00233857" w:rsidRPr="003C6155">
        <w:rPr>
          <w:rFonts w:ascii="Times New Roman" w:hAnsi="Times New Roman"/>
          <w:sz w:val="24"/>
          <w:szCs w:val="24"/>
        </w:rPr>
        <w:t xml:space="preserve"> као и начина спровођења </w:t>
      </w:r>
      <w:r w:rsidR="00F91232" w:rsidRPr="003C6155">
        <w:rPr>
          <w:rFonts w:ascii="Times New Roman" w:hAnsi="Times New Roman"/>
          <w:sz w:val="24"/>
          <w:szCs w:val="24"/>
          <w:lang w:val="sr-Cyrl-RS"/>
        </w:rPr>
        <w:t>Измене плана</w:t>
      </w:r>
      <w:r w:rsidR="00233857" w:rsidRPr="003C6155">
        <w:rPr>
          <w:rFonts w:ascii="Times New Roman" w:hAnsi="Times New Roman"/>
          <w:sz w:val="24"/>
          <w:szCs w:val="24"/>
        </w:rPr>
        <w:t>.</w:t>
      </w:r>
    </w:p>
    <w:p w14:paraId="119800EE" w14:textId="125ECD6B" w:rsidR="009B792E" w:rsidRPr="003C6155" w:rsidRDefault="00D17769" w:rsidP="00F31C0A">
      <w:pPr>
        <w:pStyle w:val="Heading2"/>
        <w:rPr>
          <w:sz w:val="24"/>
          <w:szCs w:val="24"/>
        </w:rPr>
      </w:pPr>
      <w:r w:rsidRPr="003C6155">
        <w:rPr>
          <w:sz w:val="24"/>
          <w:szCs w:val="24"/>
        </w:rPr>
        <w:t>6</w:t>
      </w:r>
      <w:r w:rsidR="009B792E" w:rsidRPr="003C6155">
        <w:rPr>
          <w:sz w:val="24"/>
          <w:szCs w:val="24"/>
        </w:rPr>
        <w:t>. П</w:t>
      </w:r>
      <w:r w:rsidR="005F58D3" w:rsidRPr="003C6155">
        <w:rPr>
          <w:sz w:val="24"/>
          <w:szCs w:val="24"/>
        </w:rPr>
        <w:t>ланирана претежна намена површина, предлог основних урбанистичких параметара и процена планиране бруто развијене грађевинске  површине</w:t>
      </w:r>
    </w:p>
    <w:p w14:paraId="5959CC93" w14:textId="77777777" w:rsidR="00E56735" w:rsidRPr="003C6155" w:rsidRDefault="00E56735" w:rsidP="00D17769">
      <w:pPr>
        <w:pStyle w:val="Heading3"/>
        <w:ind w:left="0"/>
        <w:rPr>
          <w:sz w:val="24"/>
        </w:rPr>
      </w:pPr>
      <w:r w:rsidRPr="003C6155">
        <w:rPr>
          <w:sz w:val="24"/>
        </w:rPr>
        <w:t>Концепција уређења простора</w:t>
      </w:r>
    </w:p>
    <w:p w14:paraId="7E188FA1" w14:textId="6A409BC6" w:rsidR="00F91232" w:rsidRPr="003C6155" w:rsidRDefault="00E03988" w:rsidP="00F91232">
      <w:pPr>
        <w:pStyle w:val="Osnovni"/>
        <w:spacing w:after="0"/>
        <w:ind w:left="0"/>
        <w:rPr>
          <w:noProof w:val="0"/>
          <w:sz w:val="24"/>
          <w:szCs w:val="24"/>
          <w:lang w:val="sr-Cyrl-RS"/>
        </w:rPr>
      </w:pPr>
      <w:r w:rsidRPr="003C6155">
        <w:rPr>
          <w:noProof w:val="0"/>
          <w:sz w:val="24"/>
          <w:szCs w:val="24"/>
          <w:lang w:val="sr-Cyrl-RS"/>
        </w:rPr>
        <w:t>Планирана намена</w:t>
      </w:r>
      <w:r w:rsidR="0020472D" w:rsidRPr="003C6155">
        <w:rPr>
          <w:noProof w:val="0"/>
          <w:sz w:val="24"/>
          <w:szCs w:val="24"/>
          <w:lang w:val="sr-Latn-RS"/>
        </w:rPr>
        <w:t xml:space="preserve"> </w:t>
      </w:r>
      <w:r w:rsidR="00A3138C" w:rsidRPr="003C6155">
        <w:rPr>
          <w:noProof w:val="0"/>
          <w:sz w:val="24"/>
          <w:szCs w:val="24"/>
          <w:lang w:val="sr-Latn-RS"/>
        </w:rPr>
        <w:t>зоне</w:t>
      </w:r>
      <w:r w:rsidR="0020472D" w:rsidRPr="003C6155">
        <w:rPr>
          <w:noProof w:val="0"/>
          <w:sz w:val="24"/>
          <w:szCs w:val="24"/>
          <w:lang w:val="sr-Latn-RS"/>
        </w:rPr>
        <w:t xml:space="preserve"> Б5 се задржав</w:t>
      </w:r>
      <w:r w:rsidRPr="003C6155">
        <w:rPr>
          <w:noProof w:val="0"/>
          <w:sz w:val="24"/>
          <w:szCs w:val="24"/>
          <w:lang w:val="sr-Cyrl-RS"/>
        </w:rPr>
        <w:t xml:space="preserve">а - </w:t>
      </w:r>
      <w:r w:rsidR="0020472D" w:rsidRPr="003C6155">
        <w:rPr>
          <w:noProof w:val="0"/>
          <w:sz w:val="24"/>
          <w:szCs w:val="24"/>
          <w:lang w:val="sr-Latn-RS"/>
        </w:rPr>
        <w:t>јавне функције</w:t>
      </w:r>
      <w:r w:rsidR="00F91232" w:rsidRPr="003C6155">
        <w:rPr>
          <w:noProof w:val="0"/>
          <w:sz w:val="24"/>
          <w:szCs w:val="24"/>
          <w:lang w:val="sr-Cyrl-RS"/>
        </w:rPr>
        <w:t xml:space="preserve"> - </w:t>
      </w:r>
      <w:r w:rsidR="0020472D" w:rsidRPr="003C6155">
        <w:rPr>
          <w:noProof w:val="0"/>
          <w:sz w:val="24"/>
          <w:szCs w:val="24"/>
          <w:lang w:val="sr-Latn-RS"/>
        </w:rPr>
        <w:t>образовање</w:t>
      </w:r>
      <w:r w:rsidR="00F91232" w:rsidRPr="003C6155">
        <w:rPr>
          <w:noProof w:val="0"/>
          <w:sz w:val="24"/>
          <w:szCs w:val="24"/>
          <w:lang w:val="sr-Cyrl-RS"/>
        </w:rPr>
        <w:t xml:space="preserve">. </w:t>
      </w:r>
    </w:p>
    <w:p w14:paraId="644B3AD5" w14:textId="0F4C66AE" w:rsidR="00894CA2" w:rsidRPr="003C6155" w:rsidRDefault="00F91232" w:rsidP="00F91232">
      <w:pPr>
        <w:pStyle w:val="Osnovni"/>
        <w:spacing w:after="0"/>
        <w:ind w:left="0"/>
        <w:rPr>
          <w:noProof w:val="0"/>
          <w:sz w:val="24"/>
          <w:szCs w:val="24"/>
          <w:lang w:val="sr-Cyrl-RS"/>
        </w:rPr>
      </w:pPr>
      <w:r w:rsidRPr="003C6155">
        <w:rPr>
          <w:noProof w:val="0"/>
          <w:sz w:val="24"/>
          <w:szCs w:val="24"/>
          <w:lang w:val="sr-Cyrl-RS"/>
        </w:rPr>
        <w:t>У</w:t>
      </w:r>
      <w:r w:rsidR="00C715B8" w:rsidRPr="003C6155">
        <w:rPr>
          <w:noProof w:val="0"/>
          <w:sz w:val="24"/>
          <w:szCs w:val="24"/>
          <w:lang w:val="sr-Cyrl-RS"/>
        </w:rPr>
        <w:t>потпуњава се садржајима компатибилних намена</w:t>
      </w:r>
      <w:r w:rsidR="001B6738" w:rsidRPr="003C6155">
        <w:rPr>
          <w:noProof w:val="0"/>
          <w:sz w:val="24"/>
          <w:szCs w:val="24"/>
          <w:lang w:val="sr-Cyrl-RS"/>
        </w:rPr>
        <w:t>: спорт и рекреација (спортски терени), стационирани са</w:t>
      </w:r>
      <w:r w:rsidRPr="003C6155">
        <w:rPr>
          <w:noProof w:val="0"/>
          <w:sz w:val="24"/>
          <w:szCs w:val="24"/>
          <w:lang w:val="sr-Cyrl-RS"/>
        </w:rPr>
        <w:t>о</w:t>
      </w:r>
      <w:r w:rsidR="001B6738" w:rsidRPr="003C6155">
        <w:rPr>
          <w:noProof w:val="0"/>
          <w:sz w:val="24"/>
          <w:szCs w:val="24"/>
          <w:lang w:val="sr-Cyrl-RS"/>
        </w:rPr>
        <w:t>браћај (јавна подземна гаража), зеленило (уређене зелене површине).</w:t>
      </w:r>
      <w:r w:rsidR="0020472D" w:rsidRPr="003C6155">
        <w:rPr>
          <w:noProof w:val="0"/>
          <w:sz w:val="24"/>
          <w:szCs w:val="24"/>
          <w:lang w:val="sr-Latn-RS"/>
        </w:rPr>
        <w:t xml:space="preserve"> </w:t>
      </w:r>
    </w:p>
    <w:p w14:paraId="392ABA70" w14:textId="5EE7D328" w:rsidR="00A3138C" w:rsidRPr="003C6155" w:rsidRDefault="00A3138C" w:rsidP="00F91232">
      <w:pPr>
        <w:pStyle w:val="Osnovni"/>
        <w:spacing w:before="120"/>
        <w:ind w:left="0"/>
        <w:rPr>
          <w:noProof w:val="0"/>
          <w:sz w:val="24"/>
          <w:szCs w:val="24"/>
          <w:lang w:val="sr-Latn-RS"/>
        </w:rPr>
      </w:pPr>
      <w:r w:rsidRPr="003C6155">
        <w:rPr>
          <w:noProof w:val="0"/>
          <w:sz w:val="24"/>
          <w:szCs w:val="24"/>
          <w:lang w:val="sr-Latn-RS"/>
        </w:rPr>
        <w:t>Задржавају се изграђени објекати</w:t>
      </w:r>
      <w:r w:rsidR="00314500" w:rsidRPr="003C6155">
        <w:rPr>
          <w:noProof w:val="0"/>
          <w:sz w:val="24"/>
          <w:szCs w:val="24"/>
          <w:lang w:val="sr-Cyrl-RS"/>
        </w:rPr>
        <w:t xml:space="preserve"> у </w:t>
      </w:r>
      <w:r w:rsidR="00F91232" w:rsidRPr="003C6155">
        <w:rPr>
          <w:noProof w:val="0"/>
          <w:sz w:val="24"/>
          <w:szCs w:val="24"/>
          <w:lang w:val="sr-Cyrl-RS"/>
        </w:rPr>
        <w:t xml:space="preserve">школском </w:t>
      </w:r>
      <w:r w:rsidR="00314500" w:rsidRPr="003C6155">
        <w:rPr>
          <w:noProof w:val="0"/>
          <w:sz w:val="24"/>
          <w:szCs w:val="24"/>
          <w:lang w:val="sr-Cyrl-RS"/>
        </w:rPr>
        <w:t>комплексу,</w:t>
      </w:r>
      <w:r w:rsidRPr="003C6155">
        <w:rPr>
          <w:noProof w:val="0"/>
          <w:sz w:val="24"/>
          <w:szCs w:val="24"/>
          <w:lang w:val="sr-Latn-RS"/>
        </w:rPr>
        <w:t xml:space="preserve"> са могућношћу реконструкције и доградње</w:t>
      </w:r>
      <w:r w:rsidR="00E64D0C" w:rsidRPr="003C6155">
        <w:rPr>
          <w:noProof w:val="0"/>
          <w:sz w:val="24"/>
          <w:szCs w:val="24"/>
          <w:lang w:val="sr-Cyrl-RS"/>
        </w:rPr>
        <w:t xml:space="preserve"> у складу са </w:t>
      </w:r>
      <w:r w:rsidR="00F91232" w:rsidRPr="003C6155">
        <w:rPr>
          <w:noProof w:val="0"/>
          <w:sz w:val="24"/>
          <w:szCs w:val="24"/>
          <w:lang w:val="sr-Cyrl-RS"/>
        </w:rPr>
        <w:t xml:space="preserve">датим </w:t>
      </w:r>
      <w:r w:rsidR="00E64D0C" w:rsidRPr="003C6155">
        <w:rPr>
          <w:noProof w:val="0"/>
          <w:sz w:val="24"/>
          <w:szCs w:val="24"/>
          <w:lang w:val="sr-Cyrl-RS"/>
        </w:rPr>
        <w:t>урбанистичким параметрима и примену</w:t>
      </w:r>
      <w:r w:rsidRPr="003C6155">
        <w:rPr>
          <w:noProof w:val="0"/>
          <w:sz w:val="24"/>
          <w:szCs w:val="24"/>
          <w:lang w:val="sr-Latn-RS"/>
        </w:rPr>
        <w:t xml:space="preserve"> прописаних стандарда за ову врсту објеката. </w:t>
      </w:r>
    </w:p>
    <w:p w14:paraId="53F9DDD0" w14:textId="676489DB" w:rsidR="00B72C10" w:rsidRPr="003C6155" w:rsidRDefault="009019AD" w:rsidP="009019AD">
      <w:pPr>
        <w:tabs>
          <w:tab w:val="left" w:pos="450"/>
        </w:tabs>
        <w:rPr>
          <w:noProof w:val="0"/>
          <w:szCs w:val="24"/>
        </w:rPr>
      </w:pPr>
      <w:r w:rsidRPr="003C6155">
        <w:rPr>
          <w:noProof w:val="0"/>
          <w:szCs w:val="24"/>
          <w:lang w:val="sr-Latn-RS"/>
        </w:rPr>
        <w:t xml:space="preserve">Даљи развој </w:t>
      </w:r>
      <w:r w:rsidR="00C544ED" w:rsidRPr="003C6155">
        <w:rPr>
          <w:noProof w:val="0"/>
          <w:szCs w:val="24"/>
        </w:rPr>
        <w:t xml:space="preserve">зоне Б5 </w:t>
      </w:r>
      <w:r w:rsidRPr="003C6155">
        <w:rPr>
          <w:noProof w:val="0"/>
          <w:szCs w:val="24"/>
          <w:lang w:val="sr-Latn-RS"/>
        </w:rPr>
        <w:t>заснива се на принципима „максималног унутрашњег искоришћења и уређења</w:t>
      </w:r>
      <w:r w:rsidR="00F91232" w:rsidRPr="003C6155">
        <w:rPr>
          <w:noProof w:val="0"/>
          <w:szCs w:val="24"/>
        </w:rPr>
        <w:t xml:space="preserve"> локације</w:t>
      </w:r>
      <w:r w:rsidRPr="003C6155">
        <w:rPr>
          <w:noProof w:val="0"/>
          <w:szCs w:val="24"/>
          <w:lang w:val="sr-Latn-RS"/>
        </w:rPr>
        <w:t>“</w:t>
      </w:r>
      <w:r w:rsidR="00D8083E" w:rsidRPr="003C6155">
        <w:rPr>
          <w:noProof w:val="0"/>
          <w:szCs w:val="24"/>
        </w:rPr>
        <w:t xml:space="preserve"> </w:t>
      </w:r>
      <w:r w:rsidRPr="003C6155">
        <w:rPr>
          <w:noProof w:val="0"/>
          <w:szCs w:val="24"/>
          <w:lang w:val="sr-Latn-RS"/>
        </w:rPr>
        <w:t>обзиром на просторну ограниченост</w:t>
      </w:r>
      <w:r w:rsidR="00D8083E" w:rsidRPr="003C6155">
        <w:rPr>
          <w:noProof w:val="0"/>
          <w:szCs w:val="24"/>
        </w:rPr>
        <w:t>,</w:t>
      </w:r>
      <w:r w:rsidRPr="003C6155">
        <w:rPr>
          <w:noProof w:val="0"/>
          <w:szCs w:val="24"/>
        </w:rPr>
        <w:t xml:space="preserve"> </w:t>
      </w:r>
      <w:r w:rsidR="00314500" w:rsidRPr="003C6155">
        <w:rPr>
          <w:noProof w:val="0"/>
          <w:szCs w:val="24"/>
        </w:rPr>
        <w:t>јер је са</w:t>
      </w:r>
      <w:r w:rsidRPr="003C6155">
        <w:rPr>
          <w:noProof w:val="0"/>
          <w:szCs w:val="24"/>
        </w:rPr>
        <w:t xml:space="preserve"> три стране ограничен</w:t>
      </w:r>
      <w:r w:rsidR="00314500" w:rsidRPr="003C6155">
        <w:rPr>
          <w:noProof w:val="0"/>
          <w:szCs w:val="24"/>
        </w:rPr>
        <w:t>а</w:t>
      </w:r>
      <w:r w:rsidRPr="003C6155">
        <w:rPr>
          <w:noProof w:val="0"/>
          <w:szCs w:val="24"/>
        </w:rPr>
        <w:t xml:space="preserve"> саобраћајни</w:t>
      </w:r>
      <w:r w:rsidR="00F91232" w:rsidRPr="003C6155">
        <w:rPr>
          <w:noProof w:val="0"/>
          <w:szCs w:val="24"/>
        </w:rPr>
        <w:t>м површинама.</w:t>
      </w:r>
    </w:p>
    <w:p w14:paraId="45B756AD" w14:textId="77777777" w:rsidR="00314500" w:rsidRPr="003C6155" w:rsidRDefault="00314500" w:rsidP="00D8083E">
      <w:pPr>
        <w:pStyle w:val="Osnovni"/>
        <w:ind w:left="0"/>
        <w:rPr>
          <w:noProof w:val="0"/>
          <w:sz w:val="24"/>
          <w:szCs w:val="24"/>
          <w:lang w:val="sr-Latn-RS"/>
        </w:rPr>
      </w:pPr>
      <w:r w:rsidRPr="003C6155">
        <w:rPr>
          <w:noProof w:val="0"/>
          <w:sz w:val="24"/>
          <w:szCs w:val="24"/>
          <w:lang w:val="sr-Latn-RS"/>
        </w:rPr>
        <w:t>Улице са већ утврђеним трасама и адекватним профилима који омогућавају оптимални комфор за коришћење простора су као такве задржане.</w:t>
      </w:r>
    </w:p>
    <w:p w14:paraId="76DDCEEB" w14:textId="617ECCA3" w:rsidR="00901A10" w:rsidRPr="003C6155" w:rsidRDefault="00B72C10" w:rsidP="009019AD">
      <w:pPr>
        <w:tabs>
          <w:tab w:val="left" w:pos="450"/>
        </w:tabs>
        <w:rPr>
          <w:noProof w:val="0"/>
          <w:szCs w:val="24"/>
        </w:rPr>
      </w:pPr>
      <w:r w:rsidRPr="003C6155">
        <w:rPr>
          <w:noProof w:val="0"/>
          <w:szCs w:val="24"/>
        </w:rPr>
        <w:t>Повољна конфигурација терена, односно висинска разлика на углу Ул.Чупићеве и Ул.Шуматовачке представља потенцијал који пружа могућност</w:t>
      </w:r>
      <w:r w:rsidR="00D8083E" w:rsidRPr="003C6155">
        <w:rPr>
          <w:noProof w:val="0"/>
          <w:szCs w:val="24"/>
        </w:rPr>
        <w:t xml:space="preserve"> </w:t>
      </w:r>
      <w:r w:rsidRPr="003C6155">
        <w:rPr>
          <w:noProof w:val="0"/>
          <w:szCs w:val="24"/>
        </w:rPr>
        <w:t xml:space="preserve">реализације јавне подземне гараже. </w:t>
      </w:r>
      <w:r w:rsidR="00901A10" w:rsidRPr="003C6155">
        <w:rPr>
          <w:noProof w:val="0"/>
          <w:szCs w:val="24"/>
        </w:rPr>
        <w:t xml:space="preserve">Улаз-излаз у подземну гаражу планира се из Ул.Чупићеве. </w:t>
      </w:r>
    </w:p>
    <w:p w14:paraId="4F369C40" w14:textId="0FDD4225" w:rsidR="00894CA2" w:rsidRPr="003C6155" w:rsidRDefault="00901A10" w:rsidP="009019AD">
      <w:pPr>
        <w:tabs>
          <w:tab w:val="left" w:pos="450"/>
        </w:tabs>
        <w:rPr>
          <w:noProof w:val="0"/>
          <w:szCs w:val="24"/>
        </w:rPr>
      </w:pPr>
      <w:r w:rsidRPr="003C6155">
        <w:rPr>
          <w:noProof w:val="0"/>
          <w:szCs w:val="24"/>
        </w:rPr>
        <w:lastRenderedPageBreak/>
        <w:t>Посебно се водил</w:t>
      </w:r>
      <w:r w:rsidR="00007585" w:rsidRPr="003C6155">
        <w:rPr>
          <w:noProof w:val="0"/>
          <w:szCs w:val="24"/>
        </w:rPr>
        <w:t>о</w:t>
      </w:r>
      <w:r w:rsidRPr="003C6155">
        <w:rPr>
          <w:noProof w:val="0"/>
          <w:szCs w:val="24"/>
        </w:rPr>
        <w:t xml:space="preserve"> рачуна око позиционирања гарже</w:t>
      </w:r>
      <w:r w:rsidR="00D069B3" w:rsidRPr="003C6155">
        <w:rPr>
          <w:noProof w:val="0"/>
          <w:szCs w:val="24"/>
        </w:rPr>
        <w:t>,</w:t>
      </w:r>
      <w:r w:rsidRPr="003C6155">
        <w:rPr>
          <w:noProof w:val="0"/>
          <w:szCs w:val="24"/>
        </w:rPr>
        <w:t xml:space="preserve"> односно улаза и излаза у циљу  задржавања постојећег режима саобраћаја</w:t>
      </w:r>
      <w:r w:rsidR="00894CA2" w:rsidRPr="003C6155">
        <w:rPr>
          <w:noProof w:val="0"/>
          <w:szCs w:val="24"/>
        </w:rPr>
        <w:t xml:space="preserve"> и задржавања улазно-излазних партија у </w:t>
      </w:r>
      <w:r w:rsidR="00D8083E" w:rsidRPr="003C6155">
        <w:rPr>
          <w:noProof w:val="0"/>
          <w:szCs w:val="24"/>
        </w:rPr>
        <w:t>школски комплекс.</w:t>
      </w:r>
      <w:r w:rsidR="00894CA2" w:rsidRPr="003C6155">
        <w:rPr>
          <w:noProof w:val="0"/>
          <w:szCs w:val="24"/>
        </w:rPr>
        <w:t xml:space="preserve"> </w:t>
      </w:r>
    </w:p>
    <w:p w14:paraId="63CBC825" w14:textId="5DE59FC2" w:rsidR="00B72C10" w:rsidRPr="003C6155" w:rsidRDefault="00894CA2" w:rsidP="009019AD">
      <w:pPr>
        <w:tabs>
          <w:tab w:val="left" w:pos="450"/>
        </w:tabs>
        <w:rPr>
          <w:noProof w:val="0"/>
          <w:szCs w:val="24"/>
        </w:rPr>
      </w:pPr>
      <w:r w:rsidRPr="003C6155">
        <w:rPr>
          <w:noProof w:val="0"/>
          <w:szCs w:val="24"/>
        </w:rPr>
        <w:t xml:space="preserve">Компатибилност ових намена омугућава максимално искоришћење локације тако што се  </w:t>
      </w:r>
    </w:p>
    <w:p w14:paraId="385D7FAF" w14:textId="25FB4500" w:rsidR="009019AD" w:rsidRPr="003C6155" w:rsidRDefault="00894CA2" w:rsidP="009019AD">
      <w:pPr>
        <w:pStyle w:val="Osnovni"/>
        <w:spacing w:after="0"/>
        <w:ind w:left="0"/>
        <w:rPr>
          <w:sz w:val="24"/>
          <w:szCs w:val="24"/>
          <w:lang w:val="sr-Cyrl-RS" w:eastAsia="sr-Latn-CS"/>
        </w:rPr>
      </w:pPr>
      <w:r w:rsidRPr="003C6155">
        <w:rPr>
          <w:sz w:val="24"/>
          <w:szCs w:val="24"/>
          <w:lang w:val="sr-Cyrl-RS" w:eastAsia="sr-Latn-CS"/>
        </w:rPr>
        <w:t>п</w:t>
      </w:r>
      <w:r w:rsidR="009019AD" w:rsidRPr="003C6155">
        <w:rPr>
          <w:sz w:val="24"/>
          <w:szCs w:val="24"/>
          <w:lang w:val="sr-Cyrl-RS" w:eastAsia="sr-Latn-CS"/>
        </w:rPr>
        <w:t>ростор изнад гараже уређује као зелена поврина  и површина за спорт</w:t>
      </w:r>
      <w:r w:rsidR="00B72C10" w:rsidRPr="003C6155">
        <w:rPr>
          <w:sz w:val="24"/>
          <w:szCs w:val="24"/>
          <w:lang w:val="sr-Cyrl-RS" w:eastAsia="sr-Latn-CS"/>
        </w:rPr>
        <w:t xml:space="preserve"> и рекреацију</w:t>
      </w:r>
      <w:r w:rsidRPr="003C6155">
        <w:rPr>
          <w:sz w:val="24"/>
          <w:szCs w:val="24"/>
          <w:lang w:val="sr-Cyrl-RS" w:eastAsia="sr-Latn-CS"/>
        </w:rPr>
        <w:t>.</w:t>
      </w:r>
      <w:r w:rsidR="009019AD" w:rsidRPr="003C6155">
        <w:rPr>
          <w:sz w:val="24"/>
          <w:szCs w:val="24"/>
          <w:lang w:val="sr-Cyrl-RS" w:eastAsia="sr-Latn-CS"/>
        </w:rPr>
        <w:t xml:space="preserve"> </w:t>
      </w:r>
      <w:r w:rsidRPr="003C6155">
        <w:rPr>
          <w:sz w:val="24"/>
          <w:szCs w:val="24"/>
          <w:lang w:val="sr-Cyrl-RS" w:eastAsia="sr-Latn-CS"/>
        </w:rPr>
        <w:t xml:space="preserve">„Зелени кров“ подземне гараже и спортски терени </w:t>
      </w:r>
      <w:r w:rsidR="00D8083E" w:rsidRPr="003C6155">
        <w:rPr>
          <w:sz w:val="24"/>
          <w:szCs w:val="24"/>
          <w:lang w:val="sr-Cyrl-RS" w:eastAsia="sr-Latn-CS"/>
        </w:rPr>
        <w:t xml:space="preserve">су </w:t>
      </w:r>
      <w:r w:rsidRPr="003C6155">
        <w:rPr>
          <w:sz w:val="24"/>
          <w:szCs w:val="24"/>
          <w:lang w:val="sr-Cyrl-RS" w:eastAsia="sr-Latn-CS"/>
        </w:rPr>
        <w:t xml:space="preserve">у функцији </w:t>
      </w:r>
      <w:r w:rsidR="00D8083E" w:rsidRPr="003C6155">
        <w:rPr>
          <w:sz w:val="24"/>
          <w:szCs w:val="24"/>
          <w:lang w:val="sr-Cyrl-RS" w:eastAsia="sr-Latn-CS"/>
        </w:rPr>
        <w:t xml:space="preserve"> </w:t>
      </w:r>
      <w:r w:rsidRPr="003C6155">
        <w:rPr>
          <w:sz w:val="24"/>
          <w:szCs w:val="24"/>
          <w:lang w:val="sr-Cyrl-RS" w:eastAsia="sr-Latn-CS"/>
        </w:rPr>
        <w:t>школског дворишта.</w:t>
      </w:r>
    </w:p>
    <w:p w14:paraId="68E2A70A" w14:textId="542F6E4C" w:rsidR="00D5072E" w:rsidRPr="003C6155" w:rsidRDefault="00D5072E" w:rsidP="00EC08EF">
      <w:pPr>
        <w:pStyle w:val="Heading3"/>
        <w:ind w:left="0"/>
        <w:rPr>
          <w:sz w:val="24"/>
        </w:rPr>
      </w:pPr>
      <w:r w:rsidRPr="003C6155">
        <w:rPr>
          <w:sz w:val="24"/>
        </w:rPr>
        <w:t>Планиране претежне, допунске и пратеће намене површина</w:t>
      </w:r>
      <w:r w:rsidR="009019AD" w:rsidRPr="003C6155">
        <w:rPr>
          <w:sz w:val="24"/>
        </w:rPr>
        <w:t xml:space="preserve"> зона Б5</w:t>
      </w:r>
    </w:p>
    <w:p w14:paraId="7FC5C51F" w14:textId="5BE5271C" w:rsidR="00262F66" w:rsidRPr="003C6155" w:rsidRDefault="00262F66" w:rsidP="00A97CE3">
      <w:pPr>
        <w:pStyle w:val="Tacka2"/>
        <w:spacing w:after="0"/>
        <w:ind w:left="1080"/>
        <w:rPr>
          <w:sz w:val="24"/>
          <w:szCs w:val="24"/>
        </w:rPr>
      </w:pPr>
      <w:r w:rsidRPr="003C6155">
        <w:rPr>
          <w:sz w:val="24"/>
          <w:szCs w:val="24"/>
        </w:rPr>
        <w:t>претежна намена</w:t>
      </w:r>
      <w:r w:rsidR="00A97CE3" w:rsidRPr="003C6155">
        <w:rPr>
          <w:sz w:val="24"/>
          <w:szCs w:val="24"/>
        </w:rPr>
        <w:t xml:space="preserve"> </w:t>
      </w:r>
      <w:r w:rsidR="00E12D67" w:rsidRPr="003C6155">
        <w:rPr>
          <w:sz w:val="24"/>
          <w:szCs w:val="24"/>
        </w:rPr>
        <w:t>–</w:t>
      </w:r>
      <w:r w:rsidR="00A97CE3" w:rsidRPr="003C6155">
        <w:rPr>
          <w:sz w:val="24"/>
          <w:szCs w:val="24"/>
        </w:rPr>
        <w:t xml:space="preserve"> </w:t>
      </w:r>
      <w:r w:rsidR="00E12D67" w:rsidRPr="003C6155">
        <w:rPr>
          <w:sz w:val="24"/>
          <w:szCs w:val="24"/>
        </w:rPr>
        <w:t>образовање</w:t>
      </w:r>
    </w:p>
    <w:p w14:paraId="61284526" w14:textId="191D3AED" w:rsidR="00262F66" w:rsidRPr="003C6155" w:rsidRDefault="00262F66" w:rsidP="00A97CE3">
      <w:pPr>
        <w:pStyle w:val="Tacka2"/>
        <w:spacing w:after="0"/>
        <w:ind w:left="1080"/>
        <w:rPr>
          <w:sz w:val="24"/>
          <w:szCs w:val="24"/>
        </w:rPr>
      </w:pPr>
      <w:bookmarkStart w:id="3" w:name="_Hlk188861148"/>
      <w:r w:rsidRPr="003C6155">
        <w:rPr>
          <w:sz w:val="24"/>
          <w:szCs w:val="24"/>
        </w:rPr>
        <w:t xml:space="preserve">допунска намена </w:t>
      </w:r>
      <w:r w:rsidR="00E12D67" w:rsidRPr="003C6155">
        <w:rPr>
          <w:sz w:val="24"/>
          <w:szCs w:val="24"/>
        </w:rPr>
        <w:t>–</w:t>
      </w:r>
      <w:r w:rsidRPr="003C6155">
        <w:rPr>
          <w:sz w:val="24"/>
          <w:szCs w:val="24"/>
        </w:rPr>
        <w:t xml:space="preserve"> </w:t>
      </w:r>
      <w:bookmarkStart w:id="4" w:name="_Hlk190172599"/>
      <w:r w:rsidR="00E12D67" w:rsidRPr="003C6155">
        <w:rPr>
          <w:sz w:val="24"/>
          <w:szCs w:val="24"/>
        </w:rPr>
        <w:t>спорт и рекреација СР-03</w:t>
      </w:r>
      <w:r w:rsidR="00C24BCB" w:rsidRPr="003C6155">
        <w:rPr>
          <w:sz w:val="24"/>
          <w:szCs w:val="24"/>
        </w:rPr>
        <w:t xml:space="preserve">, </w:t>
      </w:r>
      <w:r w:rsidR="008D1260" w:rsidRPr="003C6155">
        <w:rPr>
          <w:sz w:val="24"/>
          <w:szCs w:val="24"/>
        </w:rPr>
        <w:t>подземна јавна гаража</w:t>
      </w:r>
    </w:p>
    <w:bookmarkEnd w:id="3"/>
    <w:bookmarkEnd w:id="4"/>
    <w:p w14:paraId="51D8134C" w14:textId="3628023C" w:rsidR="00262F66" w:rsidRPr="003C6155" w:rsidRDefault="00262F66" w:rsidP="00A97CE3">
      <w:pPr>
        <w:pStyle w:val="Tacka2"/>
        <w:spacing w:after="0"/>
        <w:ind w:left="1080"/>
        <w:rPr>
          <w:sz w:val="24"/>
          <w:szCs w:val="24"/>
        </w:rPr>
      </w:pPr>
      <w:r w:rsidRPr="003C6155">
        <w:rPr>
          <w:sz w:val="24"/>
          <w:szCs w:val="24"/>
        </w:rPr>
        <w:t>пратећа намена</w:t>
      </w:r>
      <w:r w:rsidR="00A97CE3" w:rsidRPr="003C6155">
        <w:rPr>
          <w:sz w:val="24"/>
          <w:szCs w:val="24"/>
        </w:rPr>
        <w:t xml:space="preserve"> - </w:t>
      </w:r>
      <w:r w:rsidRPr="003C6155">
        <w:rPr>
          <w:sz w:val="24"/>
          <w:szCs w:val="24"/>
        </w:rPr>
        <w:t xml:space="preserve">зеленило </w:t>
      </w:r>
    </w:p>
    <w:p w14:paraId="54EADF54" w14:textId="77777777" w:rsidR="00C07288" w:rsidRPr="003C6155" w:rsidRDefault="00C07288" w:rsidP="000D3622">
      <w:pPr>
        <w:spacing w:before="120" w:after="120"/>
        <w:outlineLvl w:val="2"/>
        <w:rPr>
          <w:b/>
          <w:u w:val="single"/>
        </w:rPr>
      </w:pPr>
      <w:r w:rsidRPr="003C6155">
        <w:rPr>
          <w:b/>
          <w:u w:val="single"/>
        </w:rPr>
        <w:t>Предлог основних урбанистичких параметара</w:t>
      </w:r>
    </w:p>
    <w:p w14:paraId="4BAB0F0F" w14:textId="5F264D8C" w:rsidR="00DB083B" w:rsidRPr="003C6155" w:rsidRDefault="00DB083B" w:rsidP="00A97CE3">
      <w:pPr>
        <w:spacing w:after="120"/>
        <w:rPr>
          <w:noProof w:val="0"/>
          <w:szCs w:val="24"/>
          <w:u w:val="single"/>
        </w:rPr>
      </w:pPr>
      <w:r w:rsidRPr="003C6155">
        <w:rPr>
          <w:noProof w:val="0"/>
          <w:szCs w:val="24"/>
          <w:u w:val="single"/>
        </w:rPr>
        <w:t xml:space="preserve">Образовање </w:t>
      </w:r>
    </w:p>
    <w:p w14:paraId="5B79E620" w14:textId="294FC3A4" w:rsidR="00DB083B" w:rsidRPr="003C6155" w:rsidRDefault="00DB083B" w:rsidP="00DB083B">
      <w:pPr>
        <w:spacing w:after="120"/>
        <w:rPr>
          <w:noProof w:val="0"/>
          <w:szCs w:val="24"/>
        </w:rPr>
      </w:pPr>
      <w:r w:rsidRPr="003C6155">
        <w:rPr>
          <w:noProof w:val="0"/>
          <w:szCs w:val="24"/>
        </w:rPr>
        <w:t>Задржава се постојећ</w:t>
      </w:r>
      <w:r w:rsidR="00BA1B56" w:rsidRPr="003C6155">
        <w:rPr>
          <w:noProof w:val="0"/>
          <w:szCs w:val="24"/>
        </w:rPr>
        <w:t>и комплекс објеката образовања (</w:t>
      </w:r>
      <w:r w:rsidR="007C3384" w:rsidRPr="003C6155">
        <w:rPr>
          <w:noProof w:val="0"/>
          <w:szCs w:val="24"/>
        </w:rPr>
        <w:t>О</w:t>
      </w:r>
      <w:r w:rsidR="00BA1B56" w:rsidRPr="003C6155">
        <w:rPr>
          <w:noProof w:val="0"/>
          <w:szCs w:val="24"/>
        </w:rPr>
        <w:t xml:space="preserve">сновна школа </w:t>
      </w:r>
      <w:r w:rsidR="007C3384" w:rsidRPr="003C6155">
        <w:rPr>
          <w:noProof w:val="0"/>
          <w:szCs w:val="24"/>
        </w:rPr>
        <w:t>„</w:t>
      </w:r>
      <w:r w:rsidR="00BA1B56" w:rsidRPr="003C6155">
        <w:rPr>
          <w:noProof w:val="0"/>
          <w:szCs w:val="24"/>
        </w:rPr>
        <w:t>Јован Поповић</w:t>
      </w:r>
      <w:r w:rsidR="007C3384" w:rsidRPr="003C6155">
        <w:rPr>
          <w:noProof w:val="0"/>
          <w:szCs w:val="24"/>
        </w:rPr>
        <w:t>“</w:t>
      </w:r>
      <w:r w:rsidR="00BA1B56" w:rsidRPr="003C6155">
        <w:rPr>
          <w:noProof w:val="0"/>
          <w:szCs w:val="24"/>
        </w:rPr>
        <w:t xml:space="preserve"> и </w:t>
      </w:r>
      <w:r w:rsidR="007C3384" w:rsidRPr="003C6155">
        <w:rPr>
          <w:noProof w:val="0"/>
          <w:szCs w:val="24"/>
        </w:rPr>
        <w:t>О</w:t>
      </w:r>
      <w:r w:rsidR="00BA1B56" w:rsidRPr="003C6155">
        <w:rPr>
          <w:noProof w:val="0"/>
          <w:szCs w:val="24"/>
        </w:rPr>
        <w:t xml:space="preserve">сновна и </w:t>
      </w:r>
      <w:r w:rsidR="007C3384" w:rsidRPr="003C6155">
        <w:rPr>
          <w:noProof w:val="0"/>
          <w:szCs w:val="24"/>
        </w:rPr>
        <w:t>С</w:t>
      </w:r>
      <w:r w:rsidR="00BA1B56" w:rsidRPr="003C6155">
        <w:rPr>
          <w:noProof w:val="0"/>
          <w:szCs w:val="24"/>
        </w:rPr>
        <w:t>редња музичка школа „Стеван Христић“</w:t>
      </w:r>
      <w:r w:rsidR="007C3384" w:rsidRPr="003C6155">
        <w:rPr>
          <w:noProof w:val="0"/>
          <w:szCs w:val="24"/>
        </w:rPr>
        <w:t xml:space="preserve">, као и </w:t>
      </w:r>
      <w:r w:rsidR="00BA1B56" w:rsidRPr="003C6155">
        <w:rPr>
          <w:noProof w:val="0"/>
          <w:szCs w:val="24"/>
        </w:rPr>
        <w:t>објекти пратећег садржаја</w:t>
      </w:r>
      <w:r w:rsidR="007C3384" w:rsidRPr="003C6155">
        <w:rPr>
          <w:noProof w:val="0"/>
          <w:szCs w:val="24"/>
        </w:rPr>
        <w:t xml:space="preserve"> у оквиру школског комплекса.</w:t>
      </w:r>
      <w:r w:rsidRPr="003C6155">
        <w:rPr>
          <w:noProof w:val="0"/>
          <w:szCs w:val="24"/>
        </w:rPr>
        <w:t xml:space="preserve"> </w:t>
      </w:r>
    </w:p>
    <w:p w14:paraId="51868ABB" w14:textId="373F6C4F" w:rsidR="00C07288" w:rsidRPr="00364D42" w:rsidRDefault="00C07288" w:rsidP="00A97CE3">
      <w:pPr>
        <w:spacing w:after="120"/>
        <w:rPr>
          <w:i/>
          <w:iCs/>
          <w:noProof w:val="0"/>
          <w:szCs w:val="24"/>
        </w:rPr>
      </w:pPr>
      <w:r w:rsidRPr="00364D42">
        <w:rPr>
          <w:i/>
          <w:iCs/>
          <w:noProof w:val="0"/>
          <w:szCs w:val="24"/>
        </w:rPr>
        <w:t xml:space="preserve">Урбанистички параметри </w:t>
      </w:r>
      <w:r w:rsidR="008D1260" w:rsidRPr="00364D42">
        <w:rPr>
          <w:i/>
          <w:iCs/>
          <w:noProof w:val="0"/>
          <w:szCs w:val="24"/>
        </w:rPr>
        <w:t>- образовање</w:t>
      </w:r>
      <w:r w:rsidRPr="00364D42">
        <w:rPr>
          <w:i/>
          <w:iCs/>
          <w:noProof w:val="0"/>
          <w:szCs w:val="24"/>
        </w:rPr>
        <w:t xml:space="preserve"> </w:t>
      </w:r>
    </w:p>
    <w:tbl>
      <w:tblPr>
        <w:tblW w:w="5103" w:type="dxa"/>
        <w:tblInd w:w="56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650"/>
        <w:gridCol w:w="1770"/>
        <w:gridCol w:w="1683"/>
      </w:tblGrid>
      <w:tr w:rsidR="003C6155" w:rsidRPr="003C6155" w14:paraId="0FD77CDF" w14:textId="77777777" w:rsidTr="008D1260">
        <w:trPr>
          <w:trHeight w:val="737"/>
        </w:trPr>
        <w:tc>
          <w:tcPr>
            <w:tcW w:w="1650" w:type="dxa"/>
            <w:shd w:val="clear" w:color="auto" w:fill="D9D9D9"/>
            <w:vAlign w:val="center"/>
          </w:tcPr>
          <w:p w14:paraId="59455C35" w14:textId="77777777" w:rsidR="008D1260" w:rsidRPr="003C6155" w:rsidRDefault="008D1260" w:rsidP="00C07288">
            <w:pPr>
              <w:ind w:left="454"/>
              <w:rPr>
                <w:lang w:val="sr-Cyrl-CS"/>
              </w:rPr>
            </w:pPr>
            <w:r w:rsidRPr="003C6155">
              <w:rPr>
                <w:lang w:val="sr-Cyrl-CS"/>
              </w:rPr>
              <w:t>тип</w:t>
            </w:r>
          </w:p>
        </w:tc>
        <w:tc>
          <w:tcPr>
            <w:tcW w:w="1770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54EF53A4" w14:textId="77777777" w:rsidR="008D1260" w:rsidRPr="003C6155" w:rsidRDefault="008D1260" w:rsidP="00C07288">
            <w:pPr>
              <w:ind w:left="454" w:hanging="584"/>
              <w:jc w:val="center"/>
              <w:rPr>
                <w:lang w:val="sr-Cyrl-CS"/>
              </w:rPr>
            </w:pPr>
            <w:r w:rsidRPr="003C6155">
              <w:rPr>
                <w:lang w:val="sr-Cyrl-CS"/>
              </w:rPr>
              <w:t>макс.</w:t>
            </w:r>
          </w:p>
          <w:p w14:paraId="7C68941D" w14:textId="77777777" w:rsidR="008D1260" w:rsidRPr="003C6155" w:rsidRDefault="008D1260" w:rsidP="00C07288">
            <w:pPr>
              <w:ind w:left="454" w:hanging="584"/>
              <w:jc w:val="center"/>
              <w:rPr>
                <w:lang w:val="sr-Cyrl-CS"/>
              </w:rPr>
            </w:pPr>
            <w:r w:rsidRPr="003C6155">
              <w:rPr>
                <w:lang w:val="sr-Cyrl-CS"/>
              </w:rPr>
              <w:t>спратност</w:t>
            </w:r>
          </w:p>
        </w:tc>
        <w:tc>
          <w:tcPr>
            <w:tcW w:w="1683" w:type="dxa"/>
            <w:shd w:val="clear" w:color="auto" w:fill="D9D9D9"/>
            <w:vAlign w:val="center"/>
          </w:tcPr>
          <w:p w14:paraId="53071F0F" w14:textId="77777777" w:rsidR="008D1260" w:rsidRPr="003C6155" w:rsidRDefault="008D1260" w:rsidP="00C07288">
            <w:pPr>
              <w:ind w:left="454" w:hanging="584"/>
              <w:jc w:val="center"/>
              <w:rPr>
                <w:lang w:val="sr-Cyrl-CS"/>
              </w:rPr>
            </w:pPr>
            <w:r w:rsidRPr="003C6155">
              <w:rPr>
                <w:lang w:val="sr-Cyrl-CS"/>
              </w:rPr>
              <w:t>макс.</w:t>
            </w:r>
          </w:p>
          <w:p w14:paraId="533F6C79" w14:textId="77777777" w:rsidR="008D1260" w:rsidRPr="003C6155" w:rsidRDefault="008D1260" w:rsidP="00C07288">
            <w:pPr>
              <w:ind w:left="454" w:hanging="584"/>
              <w:jc w:val="center"/>
              <w:rPr>
                <w:lang w:val="sr-Cyrl-CS"/>
              </w:rPr>
            </w:pPr>
            <w:r w:rsidRPr="003C6155">
              <w:rPr>
                <w:lang w:val="sr-Cyrl-CS"/>
              </w:rPr>
              <w:t>ИЗ (%)</w:t>
            </w:r>
          </w:p>
        </w:tc>
      </w:tr>
      <w:tr w:rsidR="003C6155" w:rsidRPr="003C6155" w14:paraId="6333AF9F" w14:textId="77777777" w:rsidTr="008D1260">
        <w:trPr>
          <w:trHeight w:val="611"/>
        </w:trPr>
        <w:tc>
          <w:tcPr>
            <w:tcW w:w="1650" w:type="dxa"/>
            <w:tcBorders>
              <w:right w:val="single" w:sz="4" w:space="0" w:color="auto"/>
            </w:tcBorders>
            <w:shd w:val="clear" w:color="auto" w:fill="D9D9D9"/>
            <w:vAlign w:val="center"/>
          </w:tcPr>
          <w:p w14:paraId="58DE234B" w14:textId="16034CD6" w:rsidR="008D1260" w:rsidRPr="003C6155" w:rsidRDefault="008D1260" w:rsidP="00C07288">
            <w:pPr>
              <w:spacing w:after="120"/>
              <w:ind w:left="454"/>
              <w:rPr>
                <w:lang w:val="sr-Cyrl-CS"/>
              </w:rPr>
            </w:pPr>
            <w:r w:rsidRPr="003C6155">
              <w:rPr>
                <w:lang w:val="sr-Cyrl-CS"/>
              </w:rPr>
              <w:t>ОШ</w:t>
            </w:r>
          </w:p>
        </w:tc>
        <w:tc>
          <w:tcPr>
            <w:tcW w:w="1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7D7C83" w14:textId="350D0108" w:rsidR="008D1260" w:rsidRPr="003C6155" w:rsidRDefault="008D1260" w:rsidP="008D1260">
            <w:pPr>
              <w:rPr>
                <w:lang w:val="sr-Cyrl-CS"/>
              </w:rPr>
            </w:pPr>
            <w:r w:rsidRPr="003C6155">
              <w:rPr>
                <w:lang w:val="sr-Cyrl-CS"/>
              </w:rPr>
              <w:t xml:space="preserve">        П+2</w:t>
            </w:r>
          </w:p>
        </w:tc>
        <w:tc>
          <w:tcPr>
            <w:tcW w:w="1683" w:type="dxa"/>
            <w:vMerge w:val="restart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481EA493" w14:textId="0877800C" w:rsidR="008D1260" w:rsidRPr="003C6155" w:rsidRDefault="008D1260" w:rsidP="00C07288">
            <w:pPr>
              <w:ind w:left="454" w:hanging="584"/>
              <w:jc w:val="center"/>
              <w:rPr>
                <w:lang w:val="sr-Cyrl-CS"/>
              </w:rPr>
            </w:pPr>
            <w:r w:rsidRPr="003C6155">
              <w:rPr>
                <w:lang w:val="sr-Cyrl-CS"/>
              </w:rPr>
              <w:t>60%</w:t>
            </w:r>
          </w:p>
        </w:tc>
      </w:tr>
      <w:tr w:rsidR="003C6155" w:rsidRPr="003C6155" w14:paraId="64A77A52" w14:textId="77777777" w:rsidTr="008D1260">
        <w:trPr>
          <w:trHeight w:val="62"/>
        </w:trPr>
        <w:tc>
          <w:tcPr>
            <w:tcW w:w="1650" w:type="dxa"/>
            <w:shd w:val="clear" w:color="auto" w:fill="D9D9D9"/>
            <w:vAlign w:val="center"/>
          </w:tcPr>
          <w:p w14:paraId="50E5640B" w14:textId="7157012D" w:rsidR="008D1260" w:rsidRPr="003C6155" w:rsidRDefault="008D1260" w:rsidP="00C07288">
            <w:pPr>
              <w:spacing w:after="120"/>
              <w:ind w:left="454"/>
              <w:rPr>
                <w:lang w:val="sr-Cyrl-CS"/>
              </w:rPr>
            </w:pPr>
            <w:r w:rsidRPr="003C6155">
              <w:rPr>
                <w:lang w:val="sr-Cyrl-CS"/>
              </w:rPr>
              <w:t>СШ</w:t>
            </w:r>
          </w:p>
        </w:tc>
        <w:tc>
          <w:tcPr>
            <w:tcW w:w="1770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0B3BC873" w14:textId="04A57A12" w:rsidR="008D1260" w:rsidRPr="003C6155" w:rsidRDefault="008D1260" w:rsidP="00C07288">
            <w:pPr>
              <w:ind w:left="454" w:hanging="584"/>
              <w:jc w:val="center"/>
              <w:rPr>
                <w:lang w:val="sr-Cyrl-CS"/>
              </w:rPr>
            </w:pPr>
            <w:r w:rsidRPr="003C6155">
              <w:rPr>
                <w:lang w:val="sr-Cyrl-CS"/>
              </w:rPr>
              <w:t>П+2</w:t>
            </w:r>
          </w:p>
        </w:tc>
        <w:tc>
          <w:tcPr>
            <w:tcW w:w="1683" w:type="dxa"/>
            <w:vMerge/>
            <w:shd w:val="clear" w:color="auto" w:fill="auto"/>
            <w:vAlign w:val="center"/>
          </w:tcPr>
          <w:p w14:paraId="0F859E13" w14:textId="6FFBB8D2" w:rsidR="008D1260" w:rsidRPr="003C6155" w:rsidRDefault="008D1260" w:rsidP="00C07288">
            <w:pPr>
              <w:ind w:left="454" w:hanging="584"/>
              <w:jc w:val="center"/>
              <w:rPr>
                <w:lang w:val="sr-Cyrl-CS"/>
              </w:rPr>
            </w:pPr>
          </w:p>
        </w:tc>
      </w:tr>
    </w:tbl>
    <w:p w14:paraId="72EC81C8" w14:textId="77777777" w:rsidR="007C3384" w:rsidRPr="003C6155" w:rsidRDefault="007C3384" w:rsidP="007C3384">
      <w:pPr>
        <w:spacing w:after="120"/>
        <w:rPr>
          <w:noProof w:val="0"/>
          <w:szCs w:val="24"/>
        </w:rPr>
      </w:pPr>
    </w:p>
    <w:p w14:paraId="6C274F7B" w14:textId="72F9C44C" w:rsidR="00C010E9" w:rsidRPr="003C6155" w:rsidRDefault="00C010E9" w:rsidP="007C3384">
      <w:pPr>
        <w:spacing w:after="120"/>
        <w:rPr>
          <w:noProof w:val="0"/>
          <w:szCs w:val="24"/>
        </w:rPr>
      </w:pPr>
      <w:r w:rsidRPr="003C6155">
        <w:rPr>
          <w:noProof w:val="0"/>
          <w:szCs w:val="24"/>
        </w:rPr>
        <w:t xml:space="preserve">Реконструкцијом постојећег зеленила и садњом новог, треба обезбедити декоративност и репрезентативни изглед простора у свим годишњим добима. </w:t>
      </w:r>
    </w:p>
    <w:p w14:paraId="5CC4C02C" w14:textId="77777777" w:rsidR="00C010E9" w:rsidRPr="003C6155" w:rsidRDefault="00C010E9" w:rsidP="007C3384">
      <w:pPr>
        <w:spacing w:after="120"/>
        <w:rPr>
          <w:noProof w:val="0"/>
          <w:szCs w:val="24"/>
          <w:u w:val="single"/>
        </w:rPr>
      </w:pPr>
      <w:r w:rsidRPr="003C6155">
        <w:rPr>
          <w:noProof w:val="0"/>
          <w:szCs w:val="24"/>
          <w:u w:val="single"/>
        </w:rPr>
        <w:t>Јавна гаража</w:t>
      </w:r>
    </w:p>
    <w:p w14:paraId="030D50B3" w14:textId="363F3D7D" w:rsidR="00C010E9" w:rsidRPr="003C6155" w:rsidRDefault="00C010E9" w:rsidP="00E54042">
      <w:pPr>
        <w:spacing w:after="120"/>
        <w:rPr>
          <w:noProof w:val="0"/>
          <w:szCs w:val="24"/>
        </w:rPr>
      </w:pPr>
      <w:r w:rsidRPr="003C6155">
        <w:rPr>
          <w:noProof w:val="0"/>
          <w:szCs w:val="24"/>
        </w:rPr>
        <w:t xml:space="preserve">Планом је опредељена површина у оквиру које је могућа изградња подземне јавне гараже као посебног објекта укопаног испод дела </w:t>
      </w:r>
      <w:r w:rsidR="007C3384" w:rsidRPr="003C6155">
        <w:rPr>
          <w:noProof w:val="0"/>
          <w:szCs w:val="24"/>
        </w:rPr>
        <w:t xml:space="preserve">школског дворишта. Улаз </w:t>
      </w:r>
      <w:r w:rsidR="00B41CDE" w:rsidRPr="003C6155">
        <w:rPr>
          <w:noProof w:val="0"/>
          <w:szCs w:val="24"/>
        </w:rPr>
        <w:t>/</w:t>
      </w:r>
      <w:r w:rsidR="007C3384" w:rsidRPr="003C6155">
        <w:rPr>
          <w:noProof w:val="0"/>
          <w:szCs w:val="24"/>
        </w:rPr>
        <w:t xml:space="preserve"> излаз из подземне гараже је из</w:t>
      </w:r>
      <w:r w:rsidR="003B5D23" w:rsidRPr="003C6155">
        <w:rPr>
          <w:noProof w:val="0"/>
          <w:szCs w:val="24"/>
        </w:rPr>
        <w:t xml:space="preserve"> саобраћајнице</w:t>
      </w:r>
      <w:r w:rsidR="007C3384" w:rsidRPr="003C6155">
        <w:rPr>
          <w:noProof w:val="0"/>
          <w:szCs w:val="24"/>
        </w:rPr>
        <w:t xml:space="preserve"> Ул.Чупићеве.</w:t>
      </w:r>
    </w:p>
    <w:p w14:paraId="0EA14E36" w14:textId="77777777" w:rsidR="006F47EF" w:rsidRPr="003C6155" w:rsidRDefault="006F47EF" w:rsidP="006F47EF">
      <w:pPr>
        <w:spacing w:after="120"/>
        <w:rPr>
          <w:noProof w:val="0"/>
          <w:szCs w:val="24"/>
        </w:rPr>
      </w:pPr>
      <w:r w:rsidRPr="003C6155">
        <w:rPr>
          <w:noProof w:val="0"/>
          <w:szCs w:val="24"/>
        </w:rPr>
        <w:t>Гаража може бити са једном или више подземних етажа, у складу са геотехничким и хидротехничким условима терена.</w:t>
      </w:r>
    </w:p>
    <w:p w14:paraId="5E13E651" w14:textId="6F99F7B7" w:rsidR="003B5D23" w:rsidRPr="003C6155" w:rsidRDefault="00B41CDE" w:rsidP="006F47EF">
      <w:pPr>
        <w:spacing w:after="120"/>
        <w:rPr>
          <w:noProof w:val="0"/>
          <w:szCs w:val="24"/>
        </w:rPr>
      </w:pPr>
      <w:r w:rsidRPr="003C6155">
        <w:rPr>
          <w:noProof w:val="0"/>
          <w:szCs w:val="24"/>
        </w:rPr>
        <w:t>Д</w:t>
      </w:r>
      <w:r w:rsidR="00E54042" w:rsidRPr="003C6155">
        <w:rPr>
          <w:noProof w:val="0"/>
          <w:szCs w:val="24"/>
        </w:rPr>
        <w:t>ео р</w:t>
      </w:r>
      <w:r w:rsidR="007C3384" w:rsidRPr="003C6155">
        <w:rPr>
          <w:noProof w:val="0"/>
          <w:szCs w:val="24"/>
        </w:rPr>
        <w:t>аван</w:t>
      </w:r>
      <w:r w:rsidRPr="003C6155">
        <w:rPr>
          <w:noProof w:val="0"/>
          <w:szCs w:val="24"/>
        </w:rPr>
        <w:t>о</w:t>
      </w:r>
      <w:r w:rsidR="00007585" w:rsidRPr="003C6155">
        <w:rPr>
          <w:noProof w:val="0"/>
          <w:szCs w:val="24"/>
        </w:rPr>
        <w:t>г</w:t>
      </w:r>
      <w:r w:rsidR="007C3384" w:rsidRPr="003C6155">
        <w:rPr>
          <w:noProof w:val="0"/>
          <w:szCs w:val="24"/>
        </w:rPr>
        <w:t xml:space="preserve"> кров</w:t>
      </w:r>
      <w:r w:rsidRPr="003C6155">
        <w:rPr>
          <w:noProof w:val="0"/>
          <w:szCs w:val="24"/>
        </w:rPr>
        <w:t>а</w:t>
      </w:r>
      <w:r w:rsidR="007C3384" w:rsidRPr="003C6155">
        <w:rPr>
          <w:noProof w:val="0"/>
          <w:szCs w:val="24"/>
        </w:rPr>
        <w:t xml:space="preserve"> подземне гараже уређ</w:t>
      </w:r>
      <w:r w:rsidR="003B5D23" w:rsidRPr="003C6155">
        <w:rPr>
          <w:noProof w:val="0"/>
          <w:szCs w:val="24"/>
        </w:rPr>
        <w:t>ује</w:t>
      </w:r>
      <w:r w:rsidR="00E54042" w:rsidRPr="003C6155">
        <w:rPr>
          <w:noProof w:val="0"/>
          <w:szCs w:val="24"/>
        </w:rPr>
        <w:t xml:space="preserve"> се</w:t>
      </w:r>
      <w:r w:rsidR="007C3384" w:rsidRPr="003C6155">
        <w:rPr>
          <w:noProof w:val="0"/>
          <w:szCs w:val="24"/>
        </w:rPr>
        <w:t xml:space="preserve"> као „зелени кров“ који ће се уклопити у партерно решење школског дворишта</w:t>
      </w:r>
      <w:r w:rsidRPr="003C6155">
        <w:rPr>
          <w:noProof w:val="0"/>
          <w:szCs w:val="24"/>
        </w:rPr>
        <w:t>.</w:t>
      </w:r>
      <w:r w:rsidR="007C3384" w:rsidRPr="003C6155">
        <w:rPr>
          <w:noProof w:val="0"/>
          <w:szCs w:val="24"/>
        </w:rPr>
        <w:t xml:space="preserve"> </w:t>
      </w:r>
    </w:p>
    <w:p w14:paraId="55C50692" w14:textId="58F7D9E8" w:rsidR="008D1260" w:rsidRPr="003C6155" w:rsidRDefault="008D1260" w:rsidP="003B4964">
      <w:pPr>
        <w:spacing w:after="120"/>
        <w:rPr>
          <w:noProof w:val="0"/>
          <w:szCs w:val="24"/>
          <w:u w:val="single"/>
        </w:rPr>
      </w:pPr>
      <w:r w:rsidRPr="003C6155">
        <w:rPr>
          <w:noProof w:val="0"/>
          <w:szCs w:val="24"/>
          <w:u w:val="single"/>
        </w:rPr>
        <w:t>Спорт и рекреација- тип СР-03</w:t>
      </w:r>
    </w:p>
    <w:p w14:paraId="449C1978" w14:textId="77777777" w:rsidR="003A2668" w:rsidRPr="003C6155" w:rsidRDefault="003A2668" w:rsidP="003A2668">
      <w:pPr>
        <w:rPr>
          <w:noProof w:val="0"/>
          <w:szCs w:val="24"/>
        </w:rPr>
      </w:pPr>
      <w:r w:rsidRPr="003C6155">
        <w:rPr>
          <w:noProof w:val="0"/>
          <w:szCs w:val="24"/>
        </w:rPr>
        <w:t xml:space="preserve">Раван кров гараже планира се као површина за активно коришћење. </w:t>
      </w:r>
    </w:p>
    <w:p w14:paraId="6B1EFEE3" w14:textId="1682EF83" w:rsidR="00007585" w:rsidRPr="003C6155" w:rsidRDefault="00007585" w:rsidP="00007585">
      <w:pPr>
        <w:rPr>
          <w:noProof w:val="0"/>
          <w:szCs w:val="24"/>
        </w:rPr>
      </w:pPr>
      <w:r w:rsidRPr="003C6155">
        <w:rPr>
          <w:noProof w:val="0"/>
          <w:szCs w:val="24"/>
        </w:rPr>
        <w:t xml:space="preserve">У нивоу терена школског дворишта, на равном крову подземне гараже планирана је изградња спортских терена (са или без трибина) за разне врсте спортова, тако да ће чинити саставни део школског дворишта. </w:t>
      </w:r>
    </w:p>
    <w:p w14:paraId="6E5963C5" w14:textId="5002F311" w:rsidR="008D1260" w:rsidRPr="003C6155" w:rsidRDefault="008D1260" w:rsidP="003A2668">
      <w:pPr>
        <w:rPr>
          <w:noProof w:val="0"/>
          <w:szCs w:val="24"/>
        </w:rPr>
      </w:pPr>
      <w:r w:rsidRPr="003C6155">
        <w:rPr>
          <w:noProof w:val="0"/>
          <w:szCs w:val="24"/>
        </w:rPr>
        <w:t>Садржаји спорта и рекреације</w:t>
      </w:r>
      <w:r w:rsidR="00007585" w:rsidRPr="003C6155">
        <w:rPr>
          <w:noProof w:val="0"/>
          <w:szCs w:val="24"/>
        </w:rPr>
        <w:t xml:space="preserve"> типа СР-03</w:t>
      </w:r>
      <w:r w:rsidRPr="003C6155">
        <w:rPr>
          <w:noProof w:val="0"/>
          <w:szCs w:val="24"/>
        </w:rPr>
        <w:t xml:space="preserve"> остварују се у отвореним објектима, партерног типа </w:t>
      </w:r>
      <w:r w:rsidR="006F47EF" w:rsidRPr="003C6155">
        <w:rPr>
          <w:noProof w:val="0"/>
          <w:szCs w:val="24"/>
        </w:rPr>
        <w:t xml:space="preserve">и </w:t>
      </w:r>
      <w:r w:rsidRPr="003C6155">
        <w:rPr>
          <w:noProof w:val="0"/>
          <w:szCs w:val="24"/>
        </w:rPr>
        <w:t>ту спадају: различите врсте спортских терена, простори за игру деце, фитнес справе на отвореном</w:t>
      </w:r>
      <w:r w:rsidR="00DB083B" w:rsidRPr="003C6155">
        <w:rPr>
          <w:noProof w:val="0"/>
          <w:szCs w:val="24"/>
        </w:rPr>
        <w:t xml:space="preserve"> </w:t>
      </w:r>
      <w:r w:rsidRPr="003C6155">
        <w:rPr>
          <w:noProof w:val="0"/>
          <w:szCs w:val="24"/>
        </w:rPr>
        <w:t xml:space="preserve">и др. </w:t>
      </w:r>
    </w:p>
    <w:p w14:paraId="25DAF676" w14:textId="77777777" w:rsidR="003B4964" w:rsidRPr="003C6155" w:rsidRDefault="008D1260" w:rsidP="006F47EF">
      <w:pPr>
        <w:spacing w:before="120" w:after="120"/>
        <w:rPr>
          <w:noProof w:val="0"/>
          <w:szCs w:val="24"/>
        </w:rPr>
      </w:pPr>
      <w:r w:rsidRPr="003C6155">
        <w:rPr>
          <w:noProof w:val="0"/>
          <w:szCs w:val="24"/>
          <w:u w:val="single"/>
        </w:rPr>
        <w:lastRenderedPageBreak/>
        <w:t>Зеленило</w:t>
      </w:r>
      <w:r w:rsidRPr="003C6155">
        <w:rPr>
          <w:noProof w:val="0"/>
          <w:szCs w:val="24"/>
        </w:rPr>
        <w:t xml:space="preserve"> </w:t>
      </w:r>
    </w:p>
    <w:p w14:paraId="60232165" w14:textId="653B1EFB" w:rsidR="008D1260" w:rsidRPr="003C6155" w:rsidRDefault="003B4964" w:rsidP="006F47EF">
      <w:pPr>
        <w:spacing w:before="120" w:after="120"/>
        <w:rPr>
          <w:noProof w:val="0"/>
          <w:szCs w:val="24"/>
        </w:rPr>
      </w:pPr>
      <w:r w:rsidRPr="003C6155">
        <w:rPr>
          <w:noProof w:val="0"/>
          <w:szCs w:val="24"/>
        </w:rPr>
        <w:t>K</w:t>
      </w:r>
      <w:r w:rsidR="008D1260" w:rsidRPr="003C6155">
        <w:rPr>
          <w:noProof w:val="0"/>
          <w:szCs w:val="24"/>
        </w:rPr>
        <w:t>ао намена сматра се компатибилним свим осталим наменама, па се као такво може сматрати пратећом наменом било којој претежној намени.</w:t>
      </w:r>
    </w:p>
    <w:p w14:paraId="76B7EF9A" w14:textId="39302A51" w:rsidR="00CF32C9" w:rsidRPr="003C6155" w:rsidRDefault="00CF32C9" w:rsidP="000D3622">
      <w:pPr>
        <w:spacing w:before="120" w:after="120"/>
        <w:outlineLvl w:val="2"/>
        <w:rPr>
          <w:b/>
          <w:u w:val="single"/>
        </w:rPr>
      </w:pPr>
      <w:r w:rsidRPr="003C6155">
        <w:rPr>
          <w:b/>
          <w:u w:val="single"/>
        </w:rPr>
        <w:t xml:space="preserve">Процена планиране бруто развијене грађевинске површине </w:t>
      </w:r>
    </w:p>
    <w:p w14:paraId="096FE2CE" w14:textId="77777777" w:rsidR="001F4586" w:rsidRPr="003C6155" w:rsidRDefault="001F4586" w:rsidP="00DC188B">
      <w:pPr>
        <w:pStyle w:val="Osnovni"/>
        <w:ind w:left="0"/>
        <w:rPr>
          <w:noProof w:val="0"/>
          <w:sz w:val="24"/>
          <w:szCs w:val="24"/>
          <w:lang w:val="sr-Cyrl-RS"/>
        </w:rPr>
      </w:pPr>
      <w:r w:rsidRPr="003C6155">
        <w:rPr>
          <w:noProof w:val="0"/>
          <w:sz w:val="24"/>
          <w:szCs w:val="24"/>
          <w:lang w:val="sr-Cyrl-RS"/>
        </w:rPr>
        <w:t>Процена бруто развијене грађевинске површ</w:t>
      </w:r>
      <w:r w:rsidR="003107DB" w:rsidRPr="003C6155">
        <w:rPr>
          <w:noProof w:val="0"/>
          <w:sz w:val="24"/>
          <w:szCs w:val="24"/>
          <w:lang w:val="sr-Cyrl-RS"/>
        </w:rPr>
        <w:t xml:space="preserve">ине је урађена на основу </w:t>
      </w:r>
      <w:r w:rsidRPr="003C6155">
        <w:rPr>
          <w:noProof w:val="0"/>
          <w:sz w:val="24"/>
          <w:szCs w:val="24"/>
          <w:lang w:val="sr-Cyrl-RS"/>
        </w:rPr>
        <w:t>планираних намена на овом простору</w:t>
      </w:r>
      <w:r w:rsidR="003107DB" w:rsidRPr="003C6155">
        <w:rPr>
          <w:noProof w:val="0"/>
          <w:sz w:val="24"/>
          <w:szCs w:val="24"/>
          <w:lang w:val="sr-Cyrl-RS"/>
        </w:rPr>
        <w:t xml:space="preserve"> и</w:t>
      </w:r>
      <w:r w:rsidR="00707690" w:rsidRPr="003C6155">
        <w:rPr>
          <w:noProof w:val="0"/>
          <w:sz w:val="24"/>
          <w:szCs w:val="24"/>
          <w:lang w:val="sr-Cyrl-RS"/>
        </w:rPr>
        <w:t xml:space="preserve"> </w:t>
      </w:r>
      <w:r w:rsidR="00356E9D" w:rsidRPr="003C6155">
        <w:rPr>
          <w:noProof w:val="0"/>
          <w:sz w:val="24"/>
          <w:szCs w:val="24"/>
          <w:lang w:val="sr-Cyrl-RS"/>
        </w:rPr>
        <w:t>очекиваних</w:t>
      </w:r>
      <w:r w:rsidR="003107DB" w:rsidRPr="003C6155">
        <w:rPr>
          <w:noProof w:val="0"/>
          <w:sz w:val="24"/>
          <w:szCs w:val="24"/>
          <w:lang w:val="sr-Cyrl-RS"/>
        </w:rPr>
        <w:t xml:space="preserve"> </w:t>
      </w:r>
      <w:r w:rsidR="00356E9D" w:rsidRPr="003C6155">
        <w:rPr>
          <w:noProof w:val="0"/>
          <w:sz w:val="24"/>
          <w:szCs w:val="24"/>
          <w:lang w:val="sr-Cyrl-RS"/>
        </w:rPr>
        <w:t>параметра</w:t>
      </w:r>
      <w:r w:rsidR="0058486C" w:rsidRPr="003C6155">
        <w:rPr>
          <w:noProof w:val="0"/>
          <w:sz w:val="24"/>
          <w:szCs w:val="24"/>
          <w:lang w:val="sr-Cyrl-RS"/>
        </w:rPr>
        <w:t xml:space="preserve"> </w:t>
      </w:r>
      <w:r w:rsidR="001260CB" w:rsidRPr="003C6155">
        <w:rPr>
          <w:noProof w:val="0"/>
          <w:sz w:val="24"/>
          <w:szCs w:val="24"/>
          <w:lang w:val="sr-Cyrl-RS"/>
        </w:rPr>
        <w:t>који се крећу</w:t>
      </w:r>
      <w:r w:rsidR="00707690" w:rsidRPr="003C6155">
        <w:rPr>
          <w:noProof w:val="0"/>
          <w:sz w:val="24"/>
          <w:szCs w:val="24"/>
          <w:lang w:val="sr-Cyrl-RS"/>
        </w:rPr>
        <w:t xml:space="preserve"> у </w:t>
      </w:r>
      <w:r w:rsidR="003107DB" w:rsidRPr="003C6155">
        <w:rPr>
          <w:noProof w:val="0"/>
          <w:sz w:val="24"/>
          <w:szCs w:val="24"/>
          <w:lang w:val="sr-Cyrl-RS"/>
        </w:rPr>
        <w:t>границама планираних процентуалних учешћа</w:t>
      </w:r>
      <w:r w:rsidR="00707690" w:rsidRPr="003C6155">
        <w:rPr>
          <w:noProof w:val="0"/>
          <w:sz w:val="24"/>
          <w:szCs w:val="24"/>
          <w:lang w:val="sr-Cyrl-RS"/>
        </w:rPr>
        <w:t xml:space="preserve"> претежних, допунских и пратећих намена</w:t>
      </w:r>
      <w:r w:rsidR="009B766B" w:rsidRPr="003C6155">
        <w:rPr>
          <w:noProof w:val="0"/>
          <w:sz w:val="24"/>
          <w:szCs w:val="24"/>
          <w:lang w:val="sr-Cyrl-RS"/>
        </w:rPr>
        <w:t>.</w:t>
      </w:r>
      <w:r w:rsidR="00707690" w:rsidRPr="003C6155">
        <w:rPr>
          <w:noProof w:val="0"/>
          <w:sz w:val="24"/>
          <w:szCs w:val="24"/>
          <w:lang w:val="sr-Cyrl-RS"/>
        </w:rPr>
        <w:t xml:space="preserve"> </w:t>
      </w:r>
    </w:p>
    <w:p w14:paraId="245CB60E" w14:textId="5A4A55B6" w:rsidR="003140B7" w:rsidRPr="00364D42" w:rsidRDefault="003140B7" w:rsidP="00CF3C61">
      <w:pPr>
        <w:spacing w:before="120" w:after="120"/>
        <w:rPr>
          <w:i/>
          <w:sz w:val="22"/>
        </w:rPr>
      </w:pPr>
      <w:r w:rsidRPr="00364D42">
        <w:rPr>
          <w:i/>
          <w:sz w:val="22"/>
        </w:rPr>
        <w:t>процена БРГП по наменама у границама</w:t>
      </w:r>
      <w:r w:rsidR="00265A50" w:rsidRPr="00364D42">
        <w:rPr>
          <w:i/>
          <w:sz w:val="22"/>
        </w:rPr>
        <w:t xml:space="preserve"> Измне</w:t>
      </w:r>
      <w:r w:rsidRPr="00364D42">
        <w:rPr>
          <w:i/>
          <w:sz w:val="22"/>
        </w:rPr>
        <w:t xml:space="preserve"> плана</w:t>
      </w:r>
    </w:p>
    <w:tbl>
      <w:tblPr>
        <w:tblW w:w="8542" w:type="dxa"/>
        <w:tblBorders>
          <w:top w:val="single" w:sz="6" w:space="0" w:color="404040" w:themeColor="text1" w:themeTint="BF"/>
          <w:left w:val="single" w:sz="6" w:space="0" w:color="404040" w:themeColor="text1" w:themeTint="BF"/>
          <w:bottom w:val="single" w:sz="6" w:space="0" w:color="404040" w:themeColor="text1" w:themeTint="BF"/>
          <w:right w:val="single" w:sz="6" w:space="0" w:color="404040" w:themeColor="text1" w:themeTint="BF"/>
          <w:insideH w:val="single" w:sz="6" w:space="0" w:color="404040" w:themeColor="text1" w:themeTint="BF"/>
          <w:insideV w:val="single" w:sz="6" w:space="0" w:color="404040" w:themeColor="text1" w:themeTint="BF"/>
        </w:tblBorders>
        <w:tblCellMar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4042"/>
        <w:gridCol w:w="2250"/>
        <w:gridCol w:w="2250"/>
      </w:tblGrid>
      <w:tr w:rsidR="003C6155" w:rsidRPr="003C6155" w14:paraId="28FE8A22" w14:textId="4354F411" w:rsidTr="003B4964">
        <w:trPr>
          <w:trHeight w:val="144"/>
        </w:trPr>
        <w:tc>
          <w:tcPr>
            <w:tcW w:w="4042" w:type="dxa"/>
            <w:shd w:val="clear" w:color="auto" w:fill="A6A6A6" w:themeFill="background1" w:themeFillShade="A6"/>
            <w:vAlign w:val="center"/>
            <w:hideMark/>
          </w:tcPr>
          <w:p w14:paraId="13C0F9ED" w14:textId="77777777" w:rsidR="003B4964" w:rsidRPr="003C6155" w:rsidRDefault="003B4964" w:rsidP="003140B7">
            <w:pPr>
              <w:spacing w:before="120" w:after="120"/>
              <w:ind w:firstLine="423"/>
              <w:rPr>
                <w:b/>
                <w:bCs/>
                <w:sz w:val="22"/>
                <w:szCs w:val="22"/>
              </w:rPr>
            </w:pPr>
            <w:r w:rsidRPr="003C6155">
              <w:rPr>
                <w:b/>
                <w:bCs/>
                <w:sz w:val="22"/>
                <w:szCs w:val="22"/>
              </w:rPr>
              <w:t>намена површина</w:t>
            </w:r>
          </w:p>
        </w:tc>
        <w:tc>
          <w:tcPr>
            <w:tcW w:w="2250" w:type="dxa"/>
            <w:shd w:val="clear" w:color="auto" w:fill="A6A6A6" w:themeFill="background1" w:themeFillShade="A6"/>
            <w:vAlign w:val="center"/>
          </w:tcPr>
          <w:p w14:paraId="654BD385" w14:textId="1E1F0886" w:rsidR="003B4964" w:rsidRPr="003C6155" w:rsidRDefault="003B4964" w:rsidP="003140B7">
            <w:pPr>
              <w:spacing w:before="120" w:after="120"/>
              <w:ind w:firstLine="423"/>
              <w:jc w:val="center"/>
              <w:rPr>
                <w:b/>
                <w:bCs/>
                <w:sz w:val="22"/>
                <w:szCs w:val="22"/>
              </w:rPr>
            </w:pPr>
            <w:r w:rsidRPr="003C6155">
              <w:rPr>
                <w:b/>
                <w:bCs/>
                <w:sz w:val="22"/>
                <w:szCs w:val="22"/>
              </w:rPr>
              <w:t>БГП (м2)</w:t>
            </w:r>
          </w:p>
        </w:tc>
        <w:tc>
          <w:tcPr>
            <w:tcW w:w="2250" w:type="dxa"/>
            <w:shd w:val="clear" w:color="auto" w:fill="A6A6A6" w:themeFill="background1" w:themeFillShade="A6"/>
          </w:tcPr>
          <w:p w14:paraId="2D2418DA" w14:textId="09690CDC" w:rsidR="003B4964" w:rsidRPr="003C6155" w:rsidRDefault="003B4964" w:rsidP="003140B7">
            <w:pPr>
              <w:spacing w:before="120" w:after="120"/>
              <w:ind w:firstLine="423"/>
              <w:jc w:val="center"/>
              <w:rPr>
                <w:b/>
                <w:bCs/>
                <w:sz w:val="22"/>
                <w:szCs w:val="22"/>
              </w:rPr>
            </w:pPr>
            <w:r w:rsidRPr="003C6155">
              <w:rPr>
                <w:b/>
                <w:bCs/>
                <w:sz w:val="22"/>
                <w:szCs w:val="22"/>
              </w:rPr>
              <w:t>БРГП (м2)</w:t>
            </w:r>
          </w:p>
        </w:tc>
      </w:tr>
      <w:tr w:rsidR="003C6155" w:rsidRPr="003C6155" w14:paraId="01F50332" w14:textId="5CDA3384" w:rsidTr="003B4964">
        <w:trPr>
          <w:trHeight w:hRule="exact" w:val="432"/>
        </w:trPr>
        <w:tc>
          <w:tcPr>
            <w:tcW w:w="4042" w:type="dxa"/>
            <w:shd w:val="clear" w:color="auto" w:fill="A6A6A6" w:themeFill="background1" w:themeFillShade="A6"/>
            <w:vAlign w:val="center"/>
          </w:tcPr>
          <w:p w14:paraId="4805F4A5" w14:textId="367C70BF" w:rsidR="003B4964" w:rsidRPr="003C6155" w:rsidRDefault="003B4964" w:rsidP="00675C9C">
            <w:pPr>
              <w:spacing w:before="120" w:after="120"/>
              <w:jc w:val="left"/>
              <w:rPr>
                <w:b/>
                <w:bCs/>
                <w:sz w:val="22"/>
                <w:szCs w:val="22"/>
              </w:rPr>
            </w:pPr>
            <w:r w:rsidRPr="003C6155">
              <w:rPr>
                <w:b/>
                <w:bCs/>
                <w:sz w:val="22"/>
                <w:szCs w:val="22"/>
              </w:rPr>
              <w:t>образовање</w:t>
            </w:r>
          </w:p>
        </w:tc>
        <w:tc>
          <w:tcPr>
            <w:tcW w:w="2250" w:type="dxa"/>
            <w:shd w:val="clear" w:color="auto" w:fill="F2F2F2" w:themeFill="background1" w:themeFillShade="F2"/>
          </w:tcPr>
          <w:p w14:paraId="0B457061" w14:textId="67B3F28A" w:rsidR="003B4964" w:rsidRPr="003C6155" w:rsidRDefault="003B4964" w:rsidP="003140B7">
            <w:pPr>
              <w:spacing w:before="120" w:after="120"/>
              <w:jc w:val="center"/>
              <w:rPr>
                <w:sz w:val="22"/>
                <w:szCs w:val="22"/>
                <w:lang w:val="en-US"/>
              </w:rPr>
            </w:pPr>
            <w:r w:rsidRPr="003C6155">
              <w:rPr>
                <w:sz w:val="22"/>
                <w:szCs w:val="22"/>
                <w:lang w:val="en-US"/>
              </w:rPr>
              <w:t>2607m2</w:t>
            </w:r>
          </w:p>
        </w:tc>
        <w:tc>
          <w:tcPr>
            <w:tcW w:w="2250" w:type="dxa"/>
            <w:shd w:val="clear" w:color="auto" w:fill="F2F2F2" w:themeFill="background1" w:themeFillShade="F2"/>
          </w:tcPr>
          <w:p w14:paraId="39F7445E" w14:textId="7771310D" w:rsidR="003B4964" w:rsidRPr="003C6155" w:rsidRDefault="003B4964" w:rsidP="003140B7">
            <w:pPr>
              <w:spacing w:before="120" w:after="120"/>
              <w:jc w:val="center"/>
              <w:rPr>
                <w:sz w:val="22"/>
                <w:szCs w:val="22"/>
                <w:lang w:val="en-US"/>
              </w:rPr>
            </w:pPr>
            <w:r w:rsidRPr="003C6155">
              <w:rPr>
                <w:sz w:val="22"/>
                <w:szCs w:val="22"/>
                <w:lang w:val="en-US"/>
              </w:rPr>
              <w:t>4082m2</w:t>
            </w:r>
          </w:p>
        </w:tc>
      </w:tr>
    </w:tbl>
    <w:p w14:paraId="2CC15411" w14:textId="08229DA2" w:rsidR="00FB1E0D" w:rsidRPr="003C6155" w:rsidRDefault="004657BF" w:rsidP="00AA183A">
      <w:pPr>
        <w:pStyle w:val="Heading2"/>
        <w:rPr>
          <w:sz w:val="24"/>
          <w:szCs w:val="24"/>
        </w:rPr>
      </w:pPr>
      <w:r w:rsidRPr="003C6155">
        <w:rPr>
          <w:sz w:val="24"/>
          <w:szCs w:val="24"/>
        </w:rPr>
        <w:t>7</w:t>
      </w:r>
      <w:r w:rsidR="00D07ED0" w:rsidRPr="003C6155">
        <w:rPr>
          <w:sz w:val="24"/>
          <w:szCs w:val="24"/>
        </w:rPr>
        <w:t>.</w:t>
      </w:r>
      <w:r w:rsidR="009B792E" w:rsidRPr="003C6155">
        <w:rPr>
          <w:sz w:val="24"/>
          <w:szCs w:val="24"/>
        </w:rPr>
        <w:t>О</w:t>
      </w:r>
      <w:r w:rsidR="00682A83" w:rsidRPr="003C6155">
        <w:rPr>
          <w:sz w:val="24"/>
          <w:szCs w:val="24"/>
        </w:rPr>
        <w:t>чекивани ефекти планирања</w:t>
      </w:r>
    </w:p>
    <w:p w14:paraId="0FC2E778" w14:textId="77777777" w:rsidR="009B792E" w:rsidRPr="003C6155" w:rsidRDefault="009B792E" w:rsidP="00D947A3">
      <w:pPr>
        <w:pStyle w:val="Osnovni"/>
        <w:ind w:left="0"/>
        <w:rPr>
          <w:sz w:val="24"/>
          <w:szCs w:val="24"/>
        </w:rPr>
      </w:pPr>
      <w:r w:rsidRPr="003C6155">
        <w:rPr>
          <w:sz w:val="24"/>
          <w:szCs w:val="24"/>
        </w:rPr>
        <w:t>Реализацијом плана очекују се следећи ефекти планирања:</w:t>
      </w:r>
    </w:p>
    <w:p w14:paraId="6656E380" w14:textId="77777777" w:rsidR="009D476C" w:rsidRPr="003C6155" w:rsidRDefault="009D476C" w:rsidP="009D476C">
      <w:pPr>
        <w:numPr>
          <w:ilvl w:val="0"/>
          <w:numId w:val="2"/>
        </w:numPr>
        <w:tabs>
          <w:tab w:val="left" w:pos="284"/>
        </w:tabs>
        <w:ind w:left="0" w:firstLine="0"/>
        <w:rPr>
          <w:rFonts w:eastAsia="SimSun"/>
          <w:szCs w:val="24"/>
          <w:lang w:eastAsia="hi-IN" w:bidi="hi-IN"/>
        </w:rPr>
      </w:pPr>
      <w:bookmarkStart w:id="5" w:name="_Hlk191453795"/>
      <w:r w:rsidRPr="003C6155">
        <w:rPr>
          <w:rFonts w:eastAsia="SimSun"/>
          <w:szCs w:val="24"/>
          <w:lang w:eastAsia="hi-IN" w:bidi="hi-IN"/>
        </w:rPr>
        <w:t>Активирање потенцијала локације и њена макимална искоришћеност организацијом предметног простора са више компатибилних намена;</w:t>
      </w:r>
    </w:p>
    <w:p w14:paraId="79776917" w14:textId="6CC5F9D4" w:rsidR="00CD711E" w:rsidRPr="003C6155" w:rsidRDefault="005A620A" w:rsidP="005A620A">
      <w:pPr>
        <w:numPr>
          <w:ilvl w:val="0"/>
          <w:numId w:val="2"/>
        </w:numPr>
        <w:tabs>
          <w:tab w:val="left" w:pos="284"/>
        </w:tabs>
        <w:ind w:left="0" w:firstLine="0"/>
        <w:rPr>
          <w:rFonts w:eastAsia="SimSun"/>
          <w:szCs w:val="24"/>
          <w:lang w:eastAsia="hi-IN" w:bidi="hi-IN"/>
        </w:rPr>
      </w:pPr>
      <w:r w:rsidRPr="003C6155">
        <w:rPr>
          <w:rFonts w:eastAsia="SimSun"/>
          <w:szCs w:val="24"/>
          <w:lang w:eastAsia="hi-IN" w:bidi="hi-IN"/>
        </w:rPr>
        <w:t xml:space="preserve">Изградњом подземне гараже у централној градској зони решава се један од значајних проблема града - </w:t>
      </w:r>
      <w:r w:rsidR="00CD711E" w:rsidRPr="003C6155">
        <w:rPr>
          <w:rFonts w:eastAsia="SimSun"/>
          <w:szCs w:val="24"/>
          <w:lang w:eastAsia="hi-IN" w:bidi="hi-IN"/>
        </w:rPr>
        <w:t>обезбеђивање недостајућих простора за паркирање</w:t>
      </w:r>
      <w:r w:rsidR="009D476C" w:rsidRPr="003C6155">
        <w:rPr>
          <w:rFonts w:eastAsia="SimSun"/>
          <w:szCs w:val="24"/>
          <w:lang w:eastAsia="hi-IN" w:bidi="hi-IN"/>
        </w:rPr>
        <w:t>;</w:t>
      </w:r>
      <w:r w:rsidR="00CD711E" w:rsidRPr="003C6155">
        <w:rPr>
          <w:rFonts w:eastAsia="SimSun"/>
          <w:szCs w:val="24"/>
          <w:lang w:eastAsia="hi-IN" w:bidi="hi-IN"/>
        </w:rPr>
        <w:t xml:space="preserve"> </w:t>
      </w:r>
    </w:p>
    <w:bookmarkEnd w:id="5"/>
    <w:p w14:paraId="3F429B37" w14:textId="738F2E1C" w:rsidR="00CD711E" w:rsidRPr="003C6155" w:rsidRDefault="00CD711E" w:rsidP="00CD711E">
      <w:pPr>
        <w:numPr>
          <w:ilvl w:val="0"/>
          <w:numId w:val="2"/>
        </w:numPr>
        <w:tabs>
          <w:tab w:val="left" w:pos="284"/>
        </w:tabs>
        <w:ind w:left="0" w:firstLine="0"/>
        <w:rPr>
          <w:rFonts w:eastAsia="SimSun"/>
          <w:szCs w:val="24"/>
          <w:lang w:eastAsia="hi-IN" w:bidi="hi-IN"/>
        </w:rPr>
      </w:pPr>
      <w:r w:rsidRPr="003C6155">
        <w:rPr>
          <w:rFonts w:eastAsia="SimSun"/>
          <w:szCs w:val="24"/>
          <w:lang w:eastAsia="hi-IN" w:bidi="hi-IN"/>
        </w:rPr>
        <w:t>Остваривање максималних урбанистичких параметара за планиране намене у складу са значајем локација чиме се постиже рационално коришћење простора постојећег грађевинског земљишта са аспекта урбане економије</w:t>
      </w:r>
      <w:r w:rsidR="009D476C" w:rsidRPr="003C6155">
        <w:rPr>
          <w:rFonts w:eastAsia="SimSun"/>
          <w:szCs w:val="24"/>
          <w:lang w:eastAsia="hi-IN" w:bidi="hi-IN"/>
        </w:rPr>
        <w:t>;</w:t>
      </w:r>
    </w:p>
    <w:p w14:paraId="3540F2A6" w14:textId="3EBA840D" w:rsidR="00CD711E" w:rsidRPr="003C6155" w:rsidRDefault="00336802" w:rsidP="00CD711E">
      <w:pPr>
        <w:numPr>
          <w:ilvl w:val="0"/>
          <w:numId w:val="2"/>
        </w:numPr>
        <w:tabs>
          <w:tab w:val="left" w:pos="284"/>
        </w:tabs>
        <w:ind w:left="0" w:firstLine="0"/>
        <w:rPr>
          <w:rFonts w:eastAsia="SimSun"/>
          <w:szCs w:val="24"/>
          <w:lang w:eastAsia="hi-IN" w:bidi="hi-IN"/>
        </w:rPr>
      </w:pPr>
      <w:r w:rsidRPr="003C6155">
        <w:rPr>
          <w:rFonts w:eastAsia="SimSun"/>
          <w:szCs w:val="24"/>
          <w:lang w:eastAsia="hi-IN" w:bidi="hi-IN"/>
        </w:rPr>
        <w:t>С</w:t>
      </w:r>
      <w:r w:rsidR="00CD711E" w:rsidRPr="003C6155">
        <w:rPr>
          <w:rFonts w:eastAsia="SimSun"/>
          <w:szCs w:val="24"/>
          <w:lang w:eastAsia="hi-IN" w:bidi="hi-IN"/>
        </w:rPr>
        <w:t>тварање услова за решавање правно имовинских односа</w:t>
      </w:r>
      <w:r w:rsidR="009D476C" w:rsidRPr="003C6155">
        <w:rPr>
          <w:rFonts w:eastAsia="SimSun"/>
          <w:szCs w:val="24"/>
          <w:lang w:eastAsia="hi-IN" w:bidi="hi-IN"/>
        </w:rPr>
        <w:t>;</w:t>
      </w:r>
      <w:r w:rsidR="00CD711E" w:rsidRPr="003C6155">
        <w:rPr>
          <w:rFonts w:eastAsia="SimSun"/>
          <w:szCs w:val="24"/>
          <w:lang w:eastAsia="hi-IN" w:bidi="hi-IN"/>
        </w:rPr>
        <w:t xml:space="preserve"> </w:t>
      </w:r>
    </w:p>
    <w:p w14:paraId="17A9ACEA" w14:textId="1468B04E" w:rsidR="00CD711E" w:rsidRPr="003C6155" w:rsidRDefault="00336802" w:rsidP="00CD711E">
      <w:pPr>
        <w:numPr>
          <w:ilvl w:val="0"/>
          <w:numId w:val="2"/>
        </w:numPr>
        <w:tabs>
          <w:tab w:val="left" w:pos="284"/>
        </w:tabs>
        <w:ind w:left="0" w:firstLine="0"/>
        <w:rPr>
          <w:rFonts w:eastAsia="SimSun"/>
          <w:szCs w:val="24"/>
          <w:lang w:eastAsia="hi-IN" w:bidi="hi-IN"/>
        </w:rPr>
      </w:pPr>
      <w:r w:rsidRPr="003C6155">
        <w:rPr>
          <w:rFonts w:eastAsia="SimSun"/>
          <w:szCs w:val="24"/>
          <w:lang w:eastAsia="hi-IN" w:bidi="hi-IN"/>
        </w:rPr>
        <w:t>П</w:t>
      </w:r>
      <w:r w:rsidR="00CD711E" w:rsidRPr="003C6155">
        <w:rPr>
          <w:rFonts w:eastAsia="SimSun"/>
          <w:szCs w:val="24"/>
          <w:lang w:eastAsia="hi-IN" w:bidi="hi-IN"/>
        </w:rPr>
        <w:t>лански уређење простора</w:t>
      </w:r>
      <w:r w:rsidR="009D476C" w:rsidRPr="003C6155">
        <w:rPr>
          <w:rFonts w:eastAsia="SimSun"/>
          <w:szCs w:val="24"/>
          <w:lang w:eastAsia="hi-IN" w:bidi="hi-IN"/>
        </w:rPr>
        <w:t>.</w:t>
      </w:r>
    </w:p>
    <w:p w14:paraId="4DD4F3EB" w14:textId="77777777" w:rsidR="00D51DD0" w:rsidRPr="003C6155" w:rsidRDefault="00D51DD0" w:rsidP="00500F87">
      <w:pPr>
        <w:snapToGrid w:val="0"/>
        <w:jc w:val="center"/>
        <w:rPr>
          <w:szCs w:val="24"/>
        </w:rPr>
      </w:pPr>
    </w:p>
    <w:p w14:paraId="7423A277" w14:textId="77777777" w:rsidR="00CD711E" w:rsidRPr="003C6155" w:rsidRDefault="00CD711E" w:rsidP="00500F87">
      <w:pPr>
        <w:snapToGrid w:val="0"/>
        <w:jc w:val="center"/>
        <w:rPr>
          <w:szCs w:val="24"/>
        </w:rPr>
      </w:pPr>
    </w:p>
    <w:p w14:paraId="6560889F" w14:textId="77777777" w:rsidR="00CD711E" w:rsidRDefault="00CD711E" w:rsidP="00500F87">
      <w:pPr>
        <w:snapToGrid w:val="0"/>
        <w:jc w:val="center"/>
        <w:rPr>
          <w:szCs w:val="24"/>
        </w:rPr>
      </w:pPr>
    </w:p>
    <w:p w14:paraId="40FB083A" w14:textId="77777777" w:rsidR="00CD711E" w:rsidRPr="00B61CB2" w:rsidRDefault="00CD711E" w:rsidP="00500F87">
      <w:pPr>
        <w:snapToGrid w:val="0"/>
        <w:jc w:val="center"/>
        <w:rPr>
          <w:szCs w:val="24"/>
        </w:rPr>
      </w:pPr>
    </w:p>
    <w:p w14:paraId="7D9E6F6F" w14:textId="77777777" w:rsidR="00500F87" w:rsidRPr="00B61CB2" w:rsidRDefault="00500F87" w:rsidP="00D022B3">
      <w:pPr>
        <w:snapToGrid w:val="0"/>
        <w:rPr>
          <w:szCs w:val="24"/>
        </w:rPr>
      </w:pPr>
      <w:r w:rsidRPr="00B61CB2">
        <w:rPr>
          <w:szCs w:val="24"/>
        </w:rPr>
        <w:t>ОБРАЂИВАЧ:</w:t>
      </w:r>
    </w:p>
    <w:p w14:paraId="4225F933" w14:textId="20D15314" w:rsidR="005C290E" w:rsidRPr="00B61CB2" w:rsidRDefault="00500F87" w:rsidP="00D022B3">
      <w:pPr>
        <w:snapToGrid w:val="0"/>
        <w:rPr>
          <w:szCs w:val="24"/>
        </w:rPr>
      </w:pPr>
      <w:r w:rsidRPr="00B61CB2">
        <w:rPr>
          <w:szCs w:val="24"/>
        </w:rPr>
        <w:t>Ј</w:t>
      </w:r>
      <w:r w:rsidR="005C290E" w:rsidRPr="00B61CB2">
        <w:rPr>
          <w:szCs w:val="24"/>
        </w:rPr>
        <w:t xml:space="preserve">АВНО </w:t>
      </w:r>
      <w:r w:rsidRPr="00B61CB2">
        <w:rPr>
          <w:szCs w:val="24"/>
        </w:rPr>
        <w:t>П</w:t>
      </w:r>
      <w:r w:rsidR="00F152D3" w:rsidRPr="00B61CB2">
        <w:rPr>
          <w:szCs w:val="24"/>
        </w:rPr>
        <w:t>РЕДУЗЕЋЕ ЗА УРБАНИЗАМ И ПРОЈЕКТОВАЊЕ</w:t>
      </w:r>
      <w:r w:rsidRPr="00B61CB2">
        <w:rPr>
          <w:szCs w:val="24"/>
        </w:rPr>
        <w:t>,</w:t>
      </w:r>
      <w:r w:rsidR="00D022B3">
        <w:rPr>
          <w:szCs w:val="24"/>
        </w:rPr>
        <w:t xml:space="preserve"> </w:t>
      </w:r>
      <w:r w:rsidR="00B61CB2">
        <w:rPr>
          <w:szCs w:val="24"/>
        </w:rPr>
        <w:t>КРУШЕВАЦ</w:t>
      </w:r>
      <w:r w:rsidRPr="00B61CB2">
        <w:rPr>
          <w:szCs w:val="24"/>
        </w:rPr>
        <w:t xml:space="preserve"> </w:t>
      </w:r>
    </w:p>
    <w:p w14:paraId="3066EEEC" w14:textId="77777777" w:rsidR="00E22EBC" w:rsidRPr="00B61CB2" w:rsidRDefault="00E22EBC" w:rsidP="00D51DD0">
      <w:pPr>
        <w:snapToGrid w:val="0"/>
        <w:jc w:val="right"/>
      </w:pPr>
    </w:p>
    <w:p w14:paraId="334C5E1A" w14:textId="77777777" w:rsidR="00E22EBC" w:rsidRDefault="00E22EBC" w:rsidP="00D51DD0">
      <w:pPr>
        <w:snapToGrid w:val="0"/>
        <w:jc w:val="right"/>
      </w:pPr>
    </w:p>
    <w:sectPr w:rsidR="00E22EBC" w:rsidSect="00857E42">
      <w:headerReference w:type="default" r:id="rId12"/>
      <w:footerReference w:type="even" r:id="rId13"/>
      <w:footerReference w:type="default" r:id="rId14"/>
      <w:footnotePr>
        <w:pos w:val="beneathText"/>
      </w:footnotePr>
      <w:type w:val="continuous"/>
      <w:pgSz w:w="11905" w:h="16837" w:code="9"/>
      <w:pgMar w:top="990" w:right="1015" w:bottom="630" w:left="1699" w:header="1411" w:footer="35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2D5A069" w14:textId="77777777" w:rsidR="002B75F8" w:rsidRDefault="002B75F8">
      <w:r>
        <w:separator/>
      </w:r>
    </w:p>
    <w:p w14:paraId="28778F9F" w14:textId="77777777" w:rsidR="002B75F8" w:rsidRDefault="002B75F8"/>
    <w:p w14:paraId="0DCD9870" w14:textId="77777777" w:rsidR="002B75F8" w:rsidRDefault="002B75F8"/>
  </w:endnote>
  <w:endnote w:type="continuationSeparator" w:id="0">
    <w:p w14:paraId="5CC441B4" w14:textId="77777777" w:rsidR="002B75F8" w:rsidRDefault="002B75F8">
      <w:r>
        <w:continuationSeparator/>
      </w:r>
    </w:p>
    <w:p w14:paraId="70198881" w14:textId="77777777" w:rsidR="002B75F8" w:rsidRDefault="002B75F8"/>
    <w:p w14:paraId="1E96AF35" w14:textId="77777777" w:rsidR="002B75F8" w:rsidRDefault="002B75F8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tarSymbol">
    <w:altName w:val="Segoe UI Symbol"/>
    <w:charset w:val="8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Symbol">
    <w:altName w:val="Courier New"/>
    <w:charset w:val="00"/>
    <w:family w:val="auto"/>
    <w:pitch w:val="variable"/>
    <w:sig w:usb0="800000AF" w:usb1="1001E0EA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egoe UI Light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imes Roman Cirilica">
    <w:panose1 w:val="020B0500000000000000"/>
    <w:charset w:val="00"/>
    <w:family w:val="swiss"/>
    <w:pitch w:val="variable"/>
    <w:sig w:usb0="00000003" w:usb1="00000000" w:usb2="00000000" w:usb3="00000000" w:csb0="00000001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Book-Cirilica">
    <w:panose1 w:val="020B0500000000000000"/>
    <w:charset w:val="00"/>
    <w:family w:val="swiss"/>
    <w:pitch w:val="variable"/>
    <w:sig w:usb0="00000003" w:usb1="00000000" w:usb2="00000000" w:usb3="00000000" w:csb0="00000001" w:csb1="00000000"/>
  </w:font>
  <w:font w:name="CTimesRoman">
    <w:panose1 w:val="00000000000000000000"/>
    <w:charset w:val="00"/>
    <w:family w:val="auto"/>
    <w:pitch w:val="variable"/>
    <w:sig w:usb0="00000083" w:usb1="00000000" w:usb2="00000000" w:usb3="00000000" w:csb0="00000009" w:csb1="00000000"/>
  </w:font>
  <w:font w:name="Geometric Bold YU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Beograd">
    <w:altName w:val="Courier New"/>
    <w:charset w:val="00"/>
    <w:family w:val="decorative"/>
    <w:pitch w:val="variable"/>
  </w:font>
  <w:font w:name="YuKorin">
    <w:altName w:val="Times New Roman"/>
    <w:charset w:val="00"/>
    <w:family w:val="auto"/>
    <w:pitch w:val="variable"/>
    <w:sig w:usb0="00000007" w:usb1="00000000" w:usb2="00000000" w:usb3="00000000" w:csb0="0000001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046C3C" w14:textId="77777777" w:rsidR="00214215" w:rsidRDefault="00214215" w:rsidP="00846378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25B91B6E" w14:textId="77777777" w:rsidR="00214215" w:rsidRDefault="00214215" w:rsidP="006A3E1E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DC537C" w14:textId="77777777" w:rsidR="00214215" w:rsidRDefault="00214215" w:rsidP="00846378">
    <w:pPr>
      <w:pStyle w:val="Footer"/>
      <w:framePr w:wrap="around" w:vAnchor="text" w:hAnchor="margin" w:xAlign="right" w:y="1"/>
      <w:rPr>
        <w:rStyle w:val="PageNumber"/>
      </w:rPr>
    </w:pPr>
  </w:p>
  <w:tbl>
    <w:tblPr>
      <w:tblW w:w="5029" w:type="pct"/>
      <w:tblBorders>
        <w:top w:val="single" w:sz="4" w:space="0" w:color="7F7F7F"/>
        <w:insideV w:val="single" w:sz="4" w:space="0" w:color="7F7F7F"/>
      </w:tblBorders>
      <w:tblCellMar>
        <w:top w:w="72" w:type="dxa"/>
        <w:left w:w="115" w:type="dxa"/>
        <w:bottom w:w="72" w:type="dxa"/>
        <w:right w:w="115" w:type="dxa"/>
      </w:tblCellMar>
      <w:tblLook w:val="04A0" w:firstRow="1" w:lastRow="0" w:firstColumn="1" w:lastColumn="0" w:noHBand="0" w:noVBand="1"/>
    </w:tblPr>
    <w:tblGrid>
      <w:gridCol w:w="6984"/>
      <w:gridCol w:w="2260"/>
    </w:tblGrid>
    <w:tr w:rsidR="00214215" w:rsidRPr="006A3865" w14:paraId="5974052D" w14:textId="77777777" w:rsidTr="001C3478">
      <w:trPr>
        <w:trHeight w:val="283"/>
      </w:trPr>
      <w:tc>
        <w:tcPr>
          <w:tcW w:w="7086" w:type="dxa"/>
          <w:shd w:val="clear" w:color="auto" w:fill="auto"/>
          <w:vAlign w:val="center"/>
        </w:tcPr>
        <w:p w14:paraId="547B8ADF" w14:textId="77777777" w:rsidR="00214215" w:rsidRPr="006A3865" w:rsidRDefault="00214215" w:rsidP="006A3865">
          <w:pPr>
            <w:ind w:left="816"/>
            <w:rPr>
              <w:rFonts w:cs="Tahoma"/>
              <w:noProof w:val="0"/>
              <w:color w:val="595959"/>
            </w:rPr>
          </w:pPr>
        </w:p>
      </w:tc>
      <w:tc>
        <w:tcPr>
          <w:tcW w:w="2268" w:type="dxa"/>
          <w:shd w:val="clear" w:color="auto" w:fill="auto"/>
          <w:vAlign w:val="center"/>
        </w:tcPr>
        <w:p w14:paraId="228B6A26" w14:textId="77777777" w:rsidR="00214215" w:rsidRPr="006A3865" w:rsidRDefault="00214215" w:rsidP="006A3865">
          <w:pPr>
            <w:ind w:left="816"/>
            <w:rPr>
              <w:rFonts w:cs="Tahoma"/>
              <w:noProof w:val="0"/>
              <w:color w:val="595959"/>
            </w:rPr>
          </w:pPr>
          <w:r w:rsidRPr="006A3865">
            <w:rPr>
              <w:rFonts w:cs="Tahoma"/>
              <w:noProof w:val="0"/>
              <w:color w:val="595959"/>
            </w:rPr>
            <w:t xml:space="preserve">страна </w:t>
          </w:r>
          <w:r w:rsidRPr="006A3865">
            <w:rPr>
              <w:rFonts w:cs="Tahoma"/>
              <w:noProof w:val="0"/>
            </w:rPr>
            <w:fldChar w:fldCharType="begin"/>
          </w:r>
          <w:r w:rsidRPr="006A3865">
            <w:rPr>
              <w:rFonts w:cs="Tahoma"/>
              <w:noProof w:val="0"/>
            </w:rPr>
            <w:instrText xml:space="preserve"> PAGE </w:instrText>
          </w:r>
          <w:r w:rsidRPr="006A3865">
            <w:rPr>
              <w:rFonts w:cs="Tahoma"/>
              <w:noProof w:val="0"/>
            </w:rPr>
            <w:fldChar w:fldCharType="separate"/>
          </w:r>
          <w:r w:rsidR="00D51DD0">
            <w:rPr>
              <w:rFonts w:cs="Tahoma"/>
            </w:rPr>
            <w:t>1</w:t>
          </w:r>
          <w:r w:rsidRPr="006A3865">
            <w:rPr>
              <w:rFonts w:cs="Tahoma"/>
              <w:noProof w:val="0"/>
            </w:rPr>
            <w:fldChar w:fldCharType="end"/>
          </w:r>
          <w:r w:rsidRPr="006A3865">
            <w:rPr>
              <w:rFonts w:cs="Tahoma"/>
              <w:noProof w:val="0"/>
            </w:rPr>
            <w:t xml:space="preserve"> </w:t>
          </w:r>
        </w:p>
      </w:tc>
    </w:tr>
  </w:tbl>
  <w:p w14:paraId="52F7733A" w14:textId="77777777" w:rsidR="00214215" w:rsidRDefault="00214215" w:rsidP="006A3E1E">
    <w:pPr>
      <w:pStyle w:val="Footer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560A67D" w14:textId="77777777" w:rsidR="002B75F8" w:rsidRDefault="002B75F8">
      <w:r>
        <w:separator/>
      </w:r>
    </w:p>
    <w:p w14:paraId="67DFADE6" w14:textId="77777777" w:rsidR="002B75F8" w:rsidRDefault="002B75F8"/>
    <w:p w14:paraId="0B1F3C01" w14:textId="77777777" w:rsidR="002B75F8" w:rsidRDefault="002B75F8"/>
  </w:footnote>
  <w:footnote w:type="continuationSeparator" w:id="0">
    <w:p w14:paraId="68979B7A" w14:textId="77777777" w:rsidR="002B75F8" w:rsidRDefault="002B75F8">
      <w:r>
        <w:continuationSeparator/>
      </w:r>
    </w:p>
    <w:p w14:paraId="1B34973A" w14:textId="77777777" w:rsidR="002B75F8" w:rsidRDefault="002B75F8"/>
    <w:p w14:paraId="4B9A41DE" w14:textId="77777777" w:rsidR="002B75F8" w:rsidRDefault="002B75F8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355" w:type="dxa"/>
      <w:jc w:val="center"/>
      <w:tblBorders>
        <w:bottom w:val="single" w:sz="18" w:space="0" w:color="808080"/>
        <w:insideV w:val="single" w:sz="18" w:space="0" w:color="808080"/>
      </w:tblBorders>
      <w:tblCellMar>
        <w:top w:w="72" w:type="dxa"/>
        <w:left w:w="115" w:type="dxa"/>
        <w:bottom w:w="72" w:type="dxa"/>
        <w:right w:w="115" w:type="dxa"/>
      </w:tblCellMar>
      <w:tblLook w:val="04A0" w:firstRow="1" w:lastRow="0" w:firstColumn="1" w:lastColumn="0" w:noHBand="0" w:noVBand="1"/>
    </w:tblPr>
    <w:tblGrid>
      <w:gridCol w:w="4680"/>
      <w:gridCol w:w="810"/>
      <w:gridCol w:w="3865"/>
    </w:tblGrid>
    <w:tr w:rsidR="00214215" w:rsidRPr="00BB56C2" w14:paraId="084D7BF8" w14:textId="77777777" w:rsidTr="00C93F53">
      <w:trPr>
        <w:trHeight w:val="283"/>
        <w:jc w:val="center"/>
      </w:trPr>
      <w:tc>
        <w:tcPr>
          <w:tcW w:w="4680" w:type="dxa"/>
          <w:tcBorders>
            <w:bottom w:val="single" w:sz="18" w:space="0" w:color="808080"/>
            <w:right w:val="single" w:sz="18" w:space="0" w:color="808080"/>
          </w:tcBorders>
          <w:shd w:val="clear" w:color="auto" w:fill="auto"/>
          <w:vAlign w:val="center"/>
        </w:tcPr>
        <w:p w14:paraId="59524689" w14:textId="5C6C5E55" w:rsidR="00C93F53" w:rsidRDefault="00320F66" w:rsidP="00C93F53">
          <w:pPr>
            <w:pStyle w:val="Header"/>
            <w:rPr>
              <w:noProof/>
              <w:szCs w:val="24"/>
              <w:lang w:val="sr-Cyrl-RS"/>
            </w:rPr>
          </w:pPr>
          <w:r>
            <w:rPr>
              <w:noProof/>
              <w:szCs w:val="24"/>
              <w:lang w:val="sr-Cyrl-RS"/>
            </w:rPr>
            <w:t>И</w:t>
          </w:r>
          <w:r w:rsidR="0086093F">
            <w:rPr>
              <w:noProof/>
              <w:szCs w:val="24"/>
              <w:lang w:val="sr-Cyrl-RS"/>
            </w:rPr>
            <w:t xml:space="preserve">ЗМЕНЕ И ДОПУНЕ </w:t>
          </w:r>
        </w:p>
        <w:p w14:paraId="1F7F2281" w14:textId="2A996206" w:rsidR="00214215" w:rsidRPr="0086093F" w:rsidRDefault="0086093F" w:rsidP="00C93F53">
          <w:pPr>
            <w:pStyle w:val="Header"/>
            <w:rPr>
              <w:noProof/>
              <w:szCs w:val="24"/>
              <w:lang w:val="sr-Cyrl-RS"/>
            </w:rPr>
          </w:pPr>
          <w:r>
            <w:rPr>
              <w:noProof/>
              <w:szCs w:val="24"/>
              <w:lang w:val="sr-Cyrl-RS"/>
            </w:rPr>
            <w:t xml:space="preserve">ПЛАНА </w:t>
          </w:r>
          <w:r w:rsidR="00C93F53">
            <w:rPr>
              <w:noProof/>
              <w:szCs w:val="24"/>
              <w:lang w:val="sr-Cyrl-RS"/>
            </w:rPr>
            <w:t>ДЕТАЉНЕ</w:t>
          </w:r>
          <w:r>
            <w:rPr>
              <w:noProof/>
              <w:szCs w:val="24"/>
              <w:lang w:val="sr-Cyrl-RS"/>
            </w:rPr>
            <w:t xml:space="preserve"> РЕГУЛАЦИЈЕ</w:t>
          </w:r>
        </w:p>
      </w:tc>
      <w:tc>
        <w:tcPr>
          <w:tcW w:w="810" w:type="dxa"/>
          <w:tcBorders>
            <w:left w:val="single" w:sz="18" w:space="0" w:color="808080"/>
            <w:bottom w:val="single" w:sz="18" w:space="0" w:color="808080"/>
          </w:tcBorders>
          <w:shd w:val="clear" w:color="auto" w:fill="auto"/>
          <w:vAlign w:val="center"/>
        </w:tcPr>
        <w:p w14:paraId="6B5B6EED" w14:textId="77777777" w:rsidR="00214215" w:rsidRPr="00BB56C2" w:rsidRDefault="00214215" w:rsidP="00C05CE9">
          <w:pPr>
            <w:pStyle w:val="Header"/>
            <w:jc w:val="center"/>
            <w:rPr>
              <w:noProof/>
              <w:szCs w:val="24"/>
              <w:lang w:val="sr-Cyrl-RS"/>
            </w:rPr>
          </w:pPr>
          <w:r>
            <w:rPr>
              <w:noProof/>
              <w:szCs w:val="24"/>
              <w:lang w:val="sr-Cyrl-RS"/>
            </w:rPr>
            <w:t>РЈУ</w:t>
          </w:r>
        </w:p>
      </w:tc>
      <w:tc>
        <w:tcPr>
          <w:tcW w:w="3865" w:type="dxa"/>
          <w:tcBorders>
            <w:bottom w:val="single" w:sz="18" w:space="0" w:color="808080"/>
          </w:tcBorders>
          <w:shd w:val="clear" w:color="auto" w:fill="auto"/>
          <w:vAlign w:val="center"/>
        </w:tcPr>
        <w:p w14:paraId="18BC5D4E" w14:textId="77777777" w:rsidR="00C93F53" w:rsidRDefault="00C93F53" w:rsidP="0086093F">
          <w:pPr>
            <w:pStyle w:val="Header"/>
            <w:tabs>
              <w:tab w:val="left" w:pos="1731"/>
            </w:tabs>
            <w:ind w:right="57"/>
            <w:rPr>
              <w:bCs/>
              <w:noProof/>
              <w:sz w:val="22"/>
              <w:szCs w:val="22"/>
              <w:lang w:val="sr-Cyrl-RS"/>
            </w:rPr>
          </w:pPr>
          <w:r>
            <w:rPr>
              <w:bCs/>
              <w:noProof/>
              <w:sz w:val="22"/>
              <w:szCs w:val="22"/>
              <w:lang w:val="sr-Cyrl-RS"/>
            </w:rPr>
            <w:t xml:space="preserve">„ЦЕНТАР 4“ </w:t>
          </w:r>
        </w:p>
        <w:p w14:paraId="2DBB5F8D" w14:textId="68D0438D" w:rsidR="00214215" w:rsidRPr="007A56CB" w:rsidRDefault="00C93F53" w:rsidP="0086093F">
          <w:pPr>
            <w:pStyle w:val="Header"/>
            <w:tabs>
              <w:tab w:val="left" w:pos="1731"/>
            </w:tabs>
            <w:ind w:right="57"/>
            <w:rPr>
              <w:bCs/>
              <w:noProof/>
              <w:sz w:val="22"/>
              <w:szCs w:val="22"/>
              <w:lang w:val="sr-Cyrl-RS"/>
            </w:rPr>
          </w:pPr>
          <w:r>
            <w:rPr>
              <w:bCs/>
              <w:noProof/>
              <w:sz w:val="22"/>
              <w:szCs w:val="22"/>
              <w:lang w:val="sr-Cyrl-RS"/>
            </w:rPr>
            <w:t>У ДЕЛУ УРБАНИСТИЧКЕ ЗОНЕ Б5</w:t>
          </w:r>
        </w:p>
      </w:tc>
    </w:tr>
  </w:tbl>
  <w:p w14:paraId="1F99811C" w14:textId="77777777" w:rsidR="00214215" w:rsidRPr="0086093F" w:rsidRDefault="00214215">
    <w:pPr>
      <w:pStyle w:val="Header"/>
      <w:rPr>
        <w:lang w:val="sr-Cyrl-RS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multilevel"/>
    <w:tmpl w:val="00000001"/>
    <w:name w:val="WW8Num1"/>
    <w:lvl w:ilvl="0">
      <w:start w:val="1"/>
      <w:numFmt w:val="none"/>
      <w:suff w:val="nothing"/>
      <w:lvlText w:val=""/>
      <w:lvlJc w:val="left"/>
      <w:pPr>
        <w:tabs>
          <w:tab w:val="num" w:pos="1706"/>
        </w:tabs>
        <w:ind w:left="1706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1706"/>
        </w:tabs>
        <w:ind w:left="1706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1706"/>
        </w:tabs>
        <w:ind w:left="1706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1706"/>
        </w:tabs>
        <w:ind w:left="1706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1706"/>
        </w:tabs>
        <w:ind w:left="1706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1706"/>
        </w:tabs>
        <w:ind w:left="1706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1706"/>
        </w:tabs>
        <w:ind w:left="1706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1706"/>
        </w:tabs>
        <w:ind w:left="1706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1706"/>
        </w:tabs>
        <w:ind w:left="1706" w:firstLine="0"/>
      </w:pPr>
    </w:lvl>
  </w:abstractNum>
  <w:abstractNum w:abstractNumId="1" w15:restartNumberingAfterBreak="0">
    <w:nsid w:val="00000002"/>
    <w:multiLevelType w:val="multi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"/>
      <w:lvlJc w:val="left"/>
      <w:pPr>
        <w:tabs>
          <w:tab w:val="num" w:pos="1080"/>
        </w:tabs>
        <w:ind w:left="1080" w:hanging="360"/>
      </w:pPr>
      <w:rPr>
        <w:rFonts w:ascii="Wingdings 2" w:hAnsi="Wingdings 2" w:cs="Courier New"/>
      </w:rPr>
    </w:lvl>
    <w:lvl w:ilvl="2">
      <w:start w:val="1"/>
      <w:numFmt w:val="bullet"/>
      <w:lvlText w:val="■"/>
      <w:lvlJc w:val="left"/>
      <w:pPr>
        <w:tabs>
          <w:tab w:val="num" w:pos="1440"/>
        </w:tabs>
        <w:ind w:left="1440" w:hanging="360"/>
      </w:pPr>
      <w:rPr>
        <w:rFonts w:ascii="StarSymbol" w:hAnsi="StarSymbol"/>
      </w:rPr>
    </w:lvl>
    <w:lvl w:ilvl="3">
      <w:start w:val="1"/>
      <w:numFmt w:val="bullet"/>
      <w:lvlText w:val="●"/>
      <w:lvlJc w:val="left"/>
      <w:pPr>
        <w:tabs>
          <w:tab w:val="num" w:pos="1800"/>
        </w:tabs>
        <w:ind w:left="1800" w:hanging="360"/>
      </w:pPr>
      <w:rPr>
        <w:rFonts w:ascii="StarSymbol" w:hAnsi="StarSymbol"/>
      </w:rPr>
    </w:lvl>
    <w:lvl w:ilvl="4">
      <w:start w:val="1"/>
      <w:numFmt w:val="bullet"/>
      <w:lvlText w:val=""/>
      <w:lvlJc w:val="left"/>
      <w:pPr>
        <w:tabs>
          <w:tab w:val="num" w:pos="2160"/>
        </w:tabs>
        <w:ind w:left="2160" w:hanging="360"/>
      </w:pPr>
      <w:rPr>
        <w:rFonts w:ascii="Wingdings 2" w:hAnsi="Wingdings 2" w:cs="Courier New"/>
      </w:rPr>
    </w:lvl>
    <w:lvl w:ilvl="5">
      <w:start w:val="1"/>
      <w:numFmt w:val="bullet"/>
      <w:lvlText w:val="■"/>
      <w:lvlJc w:val="left"/>
      <w:pPr>
        <w:tabs>
          <w:tab w:val="num" w:pos="2520"/>
        </w:tabs>
        <w:ind w:left="2520" w:hanging="360"/>
      </w:pPr>
      <w:rPr>
        <w:rFonts w:ascii="StarSymbol" w:hAnsi="StarSymbol"/>
      </w:rPr>
    </w:lvl>
    <w:lvl w:ilvl="6">
      <w:start w:val="1"/>
      <w:numFmt w:val="bullet"/>
      <w:lvlText w:val="●"/>
      <w:lvlJc w:val="left"/>
      <w:pPr>
        <w:tabs>
          <w:tab w:val="num" w:pos="2880"/>
        </w:tabs>
        <w:ind w:left="2880" w:hanging="360"/>
      </w:pPr>
      <w:rPr>
        <w:rFonts w:ascii="StarSymbol" w:hAnsi="StarSymbol"/>
      </w:rPr>
    </w:lvl>
    <w:lvl w:ilvl="7">
      <w:start w:val="1"/>
      <w:numFmt w:val="bullet"/>
      <w:lvlText w:val=""/>
      <w:lvlJc w:val="left"/>
      <w:pPr>
        <w:tabs>
          <w:tab w:val="num" w:pos="3240"/>
        </w:tabs>
        <w:ind w:left="3240" w:hanging="360"/>
      </w:pPr>
      <w:rPr>
        <w:rFonts w:ascii="Wingdings 2" w:hAnsi="Wingdings 2" w:cs="Courier New"/>
      </w:rPr>
    </w:lvl>
    <w:lvl w:ilvl="8">
      <w:start w:val="1"/>
      <w:numFmt w:val="bullet"/>
      <w:lvlText w:val="■"/>
      <w:lvlJc w:val="left"/>
      <w:pPr>
        <w:tabs>
          <w:tab w:val="num" w:pos="3600"/>
        </w:tabs>
        <w:ind w:left="3600" w:hanging="360"/>
      </w:pPr>
      <w:rPr>
        <w:rFonts w:ascii="StarSymbol" w:hAnsi="StarSymbol"/>
      </w:rPr>
    </w:lvl>
  </w:abstractNum>
  <w:abstractNum w:abstractNumId="2" w15:restartNumberingAfterBreak="0">
    <w:nsid w:val="00000003"/>
    <w:multiLevelType w:val="singleLevel"/>
    <w:tmpl w:val="00000003"/>
    <w:name w:val="WW8Num3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3" w15:restartNumberingAfterBreak="0">
    <w:nsid w:val="00000004"/>
    <w:multiLevelType w:val="multilevel"/>
    <w:tmpl w:val="00000004"/>
    <w:name w:val="WW8Num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Times New Roman"/>
      </w:rPr>
    </w:lvl>
    <w:lvl w:ilvl="1">
      <w:start w:val="3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Arial" w:hAnsi="Arial" w:cs="Arial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Times New Roman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Times New Roman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4" w15:restartNumberingAfterBreak="0">
    <w:nsid w:val="00000005"/>
    <w:multiLevelType w:val="singleLevel"/>
    <w:tmpl w:val="00000005"/>
    <w:name w:val="WW8Num5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</w:abstractNum>
  <w:abstractNum w:abstractNumId="5" w15:restartNumberingAfterBreak="0">
    <w:nsid w:val="00000007"/>
    <w:multiLevelType w:val="singleLevel"/>
    <w:tmpl w:val="00000007"/>
    <w:name w:val="WW8Num7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Courier New"/>
      </w:rPr>
    </w:lvl>
  </w:abstractNum>
  <w:abstractNum w:abstractNumId="6" w15:restartNumberingAfterBreak="0">
    <w:nsid w:val="00000008"/>
    <w:multiLevelType w:val="singleLevel"/>
    <w:tmpl w:val="00000008"/>
    <w:name w:val="WW8Num28"/>
    <w:lvl w:ilvl="0">
      <w:numFmt w:val="bullet"/>
      <w:lvlText w:val=""/>
      <w:lvlJc w:val="left"/>
      <w:pPr>
        <w:tabs>
          <w:tab w:val="num" w:pos="644"/>
        </w:tabs>
        <w:ind w:left="644" w:hanging="360"/>
      </w:pPr>
      <w:rPr>
        <w:rFonts w:ascii="Symbol" w:hAnsi="Symbol" w:cs="StarSymbol"/>
        <w:sz w:val="20"/>
        <w:szCs w:val="20"/>
      </w:rPr>
    </w:lvl>
  </w:abstractNum>
  <w:abstractNum w:abstractNumId="7" w15:restartNumberingAfterBreak="0">
    <w:nsid w:val="00000009"/>
    <w:multiLevelType w:val="multilevel"/>
    <w:tmpl w:val="00000009"/>
    <w:name w:val="Outline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8" w15:restartNumberingAfterBreak="0">
    <w:nsid w:val="0000000A"/>
    <w:multiLevelType w:val="multilevel"/>
    <w:tmpl w:val="0000000A"/>
    <w:name w:val="WW8Num10"/>
    <w:lvl w:ilvl="0">
      <w:start w:val="1"/>
      <w:numFmt w:val="bullet"/>
      <w:lvlText w:val=""/>
      <w:lvlJc w:val="left"/>
      <w:pPr>
        <w:tabs>
          <w:tab w:val="num" w:pos="720"/>
        </w:tabs>
        <w:ind w:left="720" w:hanging="360"/>
      </w:pPr>
      <w:rPr>
        <w:rFonts w:ascii="Wingdings 2" w:hAnsi="Wingdings 2" w:cs="Times New Roman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Courier New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Courier New"/>
      </w:rPr>
    </w:lvl>
    <w:lvl w:ilvl="3">
      <w:start w:val="1"/>
      <w:numFmt w:val="bullet"/>
      <w:lvlText w:val=""/>
      <w:lvlJc w:val="left"/>
      <w:pPr>
        <w:tabs>
          <w:tab w:val="num" w:pos="1800"/>
        </w:tabs>
        <w:ind w:left="1800" w:hanging="360"/>
      </w:pPr>
      <w:rPr>
        <w:rFonts w:ascii="Wingdings 2" w:hAnsi="Wingdings 2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Courier New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Courier New"/>
      </w:rPr>
    </w:lvl>
    <w:lvl w:ilvl="6">
      <w:start w:val="1"/>
      <w:numFmt w:val="bullet"/>
      <w:lvlText w:val=""/>
      <w:lvlJc w:val="left"/>
      <w:pPr>
        <w:tabs>
          <w:tab w:val="num" w:pos="2880"/>
        </w:tabs>
        <w:ind w:left="2880" w:hanging="360"/>
      </w:pPr>
      <w:rPr>
        <w:rFonts w:ascii="Wingdings 2" w:hAnsi="Wingdings 2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Courier New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Courier New"/>
      </w:rPr>
    </w:lvl>
  </w:abstractNum>
  <w:abstractNum w:abstractNumId="9" w15:restartNumberingAfterBreak="0">
    <w:nsid w:val="00000010"/>
    <w:multiLevelType w:val="singleLevel"/>
    <w:tmpl w:val="00000010"/>
    <w:name w:val="WW8Num1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</w:abstractNum>
  <w:abstractNum w:abstractNumId="10" w15:restartNumberingAfterBreak="0">
    <w:nsid w:val="00000013"/>
    <w:multiLevelType w:val="multilevel"/>
    <w:tmpl w:val="00000013"/>
    <w:name w:val="WW8Num19"/>
    <w:lvl w:ilvl="0">
      <w:start w:val="1"/>
      <w:numFmt w:val="bullet"/>
      <w:lvlText w:val=""/>
      <w:lvlJc w:val="left"/>
      <w:pPr>
        <w:tabs>
          <w:tab w:val="num" w:pos="720"/>
        </w:tabs>
        <w:ind w:left="720" w:hanging="360"/>
      </w:pPr>
      <w:rPr>
        <w:rFonts w:ascii="Wingdings 2" w:hAnsi="Wingdings 2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"/>
      <w:lvlJc w:val="left"/>
      <w:pPr>
        <w:tabs>
          <w:tab w:val="num" w:pos="1800"/>
        </w:tabs>
        <w:ind w:left="1800" w:hanging="360"/>
      </w:pPr>
      <w:rPr>
        <w:rFonts w:ascii="Wingdings 2" w:hAnsi="Wingdings 2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"/>
      <w:lvlJc w:val="left"/>
      <w:pPr>
        <w:tabs>
          <w:tab w:val="num" w:pos="2880"/>
        </w:tabs>
        <w:ind w:left="2880" w:hanging="360"/>
      </w:pPr>
      <w:rPr>
        <w:rFonts w:ascii="Wingdings 2" w:hAnsi="Wingdings 2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1" w15:restartNumberingAfterBreak="0">
    <w:nsid w:val="00000014"/>
    <w:multiLevelType w:val="multilevel"/>
    <w:tmpl w:val="00000014"/>
    <w:name w:val="WW8Num20"/>
    <w:lvl w:ilvl="0">
      <w:start w:val="1"/>
      <w:numFmt w:val="bullet"/>
      <w:lvlText w:val=""/>
      <w:lvlJc w:val="left"/>
      <w:pPr>
        <w:tabs>
          <w:tab w:val="num" w:pos="720"/>
        </w:tabs>
        <w:ind w:left="720" w:hanging="360"/>
      </w:pPr>
      <w:rPr>
        <w:rFonts w:ascii="Wingdings 2" w:hAnsi="Wingdings 2"/>
        <w:b/>
        <w:i w:val="0"/>
        <w:sz w:val="22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"/>
      <w:lvlJc w:val="left"/>
      <w:pPr>
        <w:tabs>
          <w:tab w:val="num" w:pos="1800"/>
        </w:tabs>
        <w:ind w:left="1800" w:hanging="360"/>
      </w:pPr>
      <w:rPr>
        <w:rFonts w:ascii="Wingdings 2" w:hAnsi="Wingdings 2"/>
        <w:b/>
        <w:i w:val="0"/>
        <w:sz w:val="22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"/>
      <w:lvlJc w:val="left"/>
      <w:pPr>
        <w:tabs>
          <w:tab w:val="num" w:pos="2880"/>
        </w:tabs>
        <w:ind w:left="2880" w:hanging="360"/>
      </w:pPr>
      <w:rPr>
        <w:rFonts w:ascii="Wingdings 2" w:hAnsi="Wingdings 2"/>
        <w:b/>
        <w:i w:val="0"/>
        <w:sz w:val="22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2" w15:restartNumberingAfterBreak="0">
    <w:nsid w:val="0000002D"/>
    <w:multiLevelType w:val="singleLevel"/>
    <w:tmpl w:val="0000002D"/>
    <w:name w:val="WW8Num45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</w:abstractNum>
  <w:abstractNum w:abstractNumId="13" w15:restartNumberingAfterBreak="0">
    <w:nsid w:val="00000036"/>
    <w:multiLevelType w:val="singleLevel"/>
    <w:tmpl w:val="00000036"/>
    <w:name w:val="WW8Num5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</w:abstractNum>
  <w:abstractNum w:abstractNumId="14" w15:restartNumberingAfterBreak="0">
    <w:nsid w:val="00000041"/>
    <w:multiLevelType w:val="singleLevel"/>
    <w:tmpl w:val="00000041"/>
    <w:name w:val="WW8Num65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</w:abstractNum>
  <w:abstractNum w:abstractNumId="15" w15:restartNumberingAfterBreak="0">
    <w:nsid w:val="02ED66DC"/>
    <w:multiLevelType w:val="hybridMultilevel"/>
    <w:tmpl w:val="51DCE1D6"/>
    <w:lvl w:ilvl="0" w:tplc="D2D836B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047E183F"/>
    <w:multiLevelType w:val="hybridMultilevel"/>
    <w:tmpl w:val="10341480"/>
    <w:lvl w:ilvl="0" w:tplc="008C751C">
      <w:start w:val="5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08D3029"/>
    <w:multiLevelType w:val="hybridMultilevel"/>
    <w:tmpl w:val="A5CAAD5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 w15:restartNumberingAfterBreak="0">
    <w:nsid w:val="116B66B8"/>
    <w:multiLevelType w:val="hybridMultilevel"/>
    <w:tmpl w:val="BDB8AF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14AA052C"/>
    <w:multiLevelType w:val="hybridMultilevel"/>
    <w:tmpl w:val="EC344E90"/>
    <w:lvl w:ilvl="0" w:tplc="3CE8E056">
      <w:start w:val="21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19C558FF"/>
    <w:multiLevelType w:val="hybridMultilevel"/>
    <w:tmpl w:val="065C456E"/>
    <w:lvl w:ilvl="0" w:tplc="6CC439E4">
      <w:start w:val="65535"/>
      <w:numFmt w:val="bullet"/>
      <w:pStyle w:val="StyleOsnovni2"/>
      <w:lvlText w:val="•"/>
      <w:lvlJc w:val="left"/>
      <w:pPr>
        <w:ind w:left="1174" w:hanging="360"/>
      </w:pPr>
      <w:rPr>
        <w:rFonts w:ascii="Arial" w:hAnsi="Arial" w:cs="Arial" w:hint="default"/>
      </w:rPr>
    </w:lvl>
    <w:lvl w:ilvl="1" w:tplc="241A0003" w:tentative="1">
      <w:start w:val="1"/>
      <w:numFmt w:val="bullet"/>
      <w:lvlText w:val="o"/>
      <w:lvlJc w:val="left"/>
      <w:pPr>
        <w:ind w:left="1894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614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3334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4054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774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494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6214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934" w:hanging="360"/>
      </w:pPr>
      <w:rPr>
        <w:rFonts w:ascii="Wingdings" w:hAnsi="Wingdings" w:hint="default"/>
      </w:rPr>
    </w:lvl>
  </w:abstractNum>
  <w:abstractNum w:abstractNumId="21" w15:restartNumberingAfterBreak="0">
    <w:nsid w:val="1A643360"/>
    <w:multiLevelType w:val="hybridMultilevel"/>
    <w:tmpl w:val="9D1E3990"/>
    <w:lvl w:ilvl="0" w:tplc="3698EA50">
      <w:start w:val="2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SimSun" w:hAnsi="Times New Roman" w:cs="Times New Roman" w:hint="default"/>
      </w:rPr>
    </w:lvl>
    <w:lvl w:ilvl="1" w:tplc="24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1D1D1E7C"/>
    <w:multiLevelType w:val="hybridMultilevel"/>
    <w:tmpl w:val="802CA72C"/>
    <w:lvl w:ilvl="0" w:tplc="3A80CCAC">
      <w:numFmt w:val="bullet"/>
      <w:lvlText w:val="•"/>
      <w:lvlJc w:val="left"/>
      <w:pPr>
        <w:ind w:left="1080" w:hanging="72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1DBF6A69"/>
    <w:multiLevelType w:val="hybridMultilevel"/>
    <w:tmpl w:val="FE78E240"/>
    <w:lvl w:ilvl="0" w:tplc="EDFEEB40">
      <w:start w:val="4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 w:hint="default"/>
        <w:sz w:val="16"/>
        <w:szCs w:val="16"/>
      </w:rPr>
    </w:lvl>
    <w:lvl w:ilvl="1" w:tplc="FFFFFFFF">
      <w:start w:val="1"/>
      <w:numFmt w:val="bullet"/>
      <w:lvlText w:val="-"/>
      <w:lvlJc w:val="left"/>
      <w:pPr>
        <w:tabs>
          <w:tab w:val="num" w:pos="1156"/>
        </w:tabs>
        <w:ind w:left="1156" w:hanging="360"/>
      </w:pPr>
      <w:rPr>
        <w:rFonts w:ascii="Arial" w:hAnsi="Arial" w:hint="default"/>
        <w:sz w:val="16"/>
        <w:szCs w:val="16"/>
      </w:rPr>
    </w:lvl>
    <w:lvl w:ilvl="2" w:tplc="FFFFFFFF" w:tentative="1">
      <w:start w:val="1"/>
      <w:numFmt w:val="bullet"/>
      <w:lvlText w:val=""/>
      <w:lvlJc w:val="left"/>
      <w:pPr>
        <w:tabs>
          <w:tab w:val="num" w:pos="1876"/>
        </w:tabs>
        <w:ind w:left="1876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596"/>
        </w:tabs>
        <w:ind w:left="2596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316"/>
        </w:tabs>
        <w:ind w:left="3316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036"/>
        </w:tabs>
        <w:ind w:left="4036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4756"/>
        </w:tabs>
        <w:ind w:left="4756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476"/>
        </w:tabs>
        <w:ind w:left="5476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196"/>
        </w:tabs>
        <w:ind w:left="6196" w:hanging="360"/>
      </w:pPr>
      <w:rPr>
        <w:rFonts w:ascii="Wingdings" w:hAnsi="Wingdings" w:hint="default"/>
      </w:rPr>
    </w:lvl>
  </w:abstractNum>
  <w:abstractNum w:abstractNumId="24" w15:restartNumberingAfterBreak="0">
    <w:nsid w:val="1DC5464A"/>
    <w:multiLevelType w:val="hybridMultilevel"/>
    <w:tmpl w:val="E654DEE6"/>
    <w:lvl w:ilvl="0" w:tplc="0866A9F2">
      <w:start w:val="1"/>
      <w:numFmt w:val="bullet"/>
      <w:pStyle w:val="a"/>
      <w:lvlText w:val=""/>
      <w:lvlJc w:val="left"/>
      <w:pPr>
        <w:ind w:left="405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25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7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9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1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3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5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7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94" w:hanging="360"/>
      </w:pPr>
      <w:rPr>
        <w:rFonts w:ascii="Wingdings" w:hAnsi="Wingdings" w:hint="default"/>
      </w:rPr>
    </w:lvl>
  </w:abstractNum>
  <w:abstractNum w:abstractNumId="25" w15:restartNumberingAfterBreak="0">
    <w:nsid w:val="1E6B1DF1"/>
    <w:multiLevelType w:val="hybridMultilevel"/>
    <w:tmpl w:val="DBA60700"/>
    <w:lvl w:ilvl="0" w:tplc="D366748A">
      <w:start w:val="1"/>
      <w:numFmt w:val="bullet"/>
      <w:lvlText w:val=""/>
      <w:lvlJc w:val="left"/>
      <w:pPr>
        <w:tabs>
          <w:tab w:val="num" w:pos="567"/>
        </w:tabs>
        <w:ind w:left="567" w:hanging="283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20424C9D"/>
    <w:multiLevelType w:val="hybridMultilevel"/>
    <w:tmpl w:val="CE1A36EE"/>
    <w:lvl w:ilvl="0" w:tplc="8B60504E">
      <w:start w:val="1"/>
      <w:numFmt w:val="bullet"/>
      <w:lvlText w:val=""/>
      <w:lvlJc w:val="left"/>
      <w:pPr>
        <w:ind w:left="1174" w:hanging="360"/>
      </w:pPr>
      <w:rPr>
        <w:rFonts w:ascii="Symbol" w:hAnsi="Symbol" w:hint="default"/>
      </w:rPr>
    </w:lvl>
    <w:lvl w:ilvl="1" w:tplc="241A0003">
      <w:start w:val="1"/>
      <w:numFmt w:val="bullet"/>
      <w:lvlText w:val="o"/>
      <w:lvlJc w:val="left"/>
      <w:pPr>
        <w:ind w:left="1894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614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3334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4054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774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494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6214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934" w:hanging="360"/>
      </w:pPr>
      <w:rPr>
        <w:rFonts w:ascii="Wingdings" w:hAnsi="Wingdings" w:hint="default"/>
      </w:rPr>
    </w:lvl>
  </w:abstractNum>
  <w:abstractNum w:abstractNumId="27" w15:restartNumberingAfterBreak="0">
    <w:nsid w:val="2985210C"/>
    <w:multiLevelType w:val="hybridMultilevel"/>
    <w:tmpl w:val="FD08CEFC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  <w:szCs w:val="16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2B231D5B"/>
    <w:multiLevelType w:val="hybridMultilevel"/>
    <w:tmpl w:val="06F2ECF6"/>
    <w:lvl w:ilvl="0" w:tplc="E292B974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2DE61040"/>
    <w:multiLevelType w:val="hybridMultilevel"/>
    <w:tmpl w:val="19D692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326878C2"/>
    <w:multiLevelType w:val="hybridMultilevel"/>
    <w:tmpl w:val="57B4EA22"/>
    <w:lvl w:ilvl="0" w:tplc="2E0265CA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337430F5"/>
    <w:multiLevelType w:val="hybridMultilevel"/>
    <w:tmpl w:val="D64E1FC0"/>
    <w:lvl w:ilvl="0" w:tplc="3A80CCAC">
      <w:numFmt w:val="bullet"/>
      <w:lvlText w:val="•"/>
      <w:lvlJc w:val="left"/>
      <w:pPr>
        <w:ind w:left="1080" w:hanging="72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3C6B23BC"/>
    <w:multiLevelType w:val="hybridMultilevel"/>
    <w:tmpl w:val="2046A6C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40302F79"/>
    <w:multiLevelType w:val="hybridMultilevel"/>
    <w:tmpl w:val="DC02E1D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467950A8"/>
    <w:multiLevelType w:val="hybridMultilevel"/>
    <w:tmpl w:val="B112B4DC"/>
    <w:name w:val="WW8Num222"/>
    <w:lvl w:ilvl="0" w:tplc="FFFFFFFF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16"/>
        <w:szCs w:val="16"/>
      </w:rPr>
    </w:lvl>
    <w:lvl w:ilvl="1" w:tplc="00000049">
      <w:start w:val="1"/>
      <w:numFmt w:val="bullet"/>
      <w:lvlText w:val="-"/>
      <w:lvlJc w:val="left"/>
      <w:pPr>
        <w:tabs>
          <w:tab w:val="num" w:pos="1156"/>
        </w:tabs>
        <w:ind w:left="1156" w:hanging="360"/>
      </w:pPr>
      <w:rPr>
        <w:rFonts w:ascii="Arial" w:hAnsi="Arial" w:hint="default"/>
        <w:sz w:val="16"/>
        <w:szCs w:val="16"/>
      </w:rPr>
    </w:lvl>
    <w:lvl w:ilvl="2" w:tplc="FFFFFFFF" w:tentative="1">
      <w:start w:val="1"/>
      <w:numFmt w:val="bullet"/>
      <w:lvlText w:val=""/>
      <w:lvlJc w:val="left"/>
      <w:pPr>
        <w:tabs>
          <w:tab w:val="num" w:pos="1876"/>
        </w:tabs>
        <w:ind w:left="1876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596"/>
        </w:tabs>
        <w:ind w:left="2596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316"/>
        </w:tabs>
        <w:ind w:left="3316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036"/>
        </w:tabs>
        <w:ind w:left="4036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4756"/>
        </w:tabs>
        <w:ind w:left="4756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476"/>
        </w:tabs>
        <w:ind w:left="5476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196"/>
        </w:tabs>
        <w:ind w:left="6196" w:hanging="360"/>
      </w:pPr>
      <w:rPr>
        <w:rFonts w:ascii="Wingdings" w:hAnsi="Wingdings" w:hint="default"/>
      </w:rPr>
    </w:lvl>
  </w:abstractNum>
  <w:abstractNum w:abstractNumId="35" w15:restartNumberingAfterBreak="0">
    <w:nsid w:val="475E1341"/>
    <w:multiLevelType w:val="hybridMultilevel"/>
    <w:tmpl w:val="F52C4B10"/>
    <w:lvl w:ilvl="0" w:tplc="04090001">
      <w:start w:val="1"/>
      <w:numFmt w:val="bullet"/>
      <w:lvlText w:val=""/>
      <w:lvlJc w:val="left"/>
      <w:pPr>
        <w:ind w:left="1181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0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2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4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6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8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0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2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41" w:hanging="360"/>
      </w:pPr>
      <w:rPr>
        <w:rFonts w:ascii="Wingdings" w:hAnsi="Wingdings" w:hint="default"/>
      </w:rPr>
    </w:lvl>
  </w:abstractNum>
  <w:abstractNum w:abstractNumId="36" w15:restartNumberingAfterBreak="0">
    <w:nsid w:val="4C824A3F"/>
    <w:multiLevelType w:val="hybridMultilevel"/>
    <w:tmpl w:val="1004BAFC"/>
    <w:lvl w:ilvl="0" w:tplc="3A80CCAC">
      <w:numFmt w:val="bullet"/>
      <w:lvlText w:val="•"/>
      <w:lvlJc w:val="left"/>
      <w:pPr>
        <w:ind w:left="1080" w:hanging="72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4F506BF8"/>
    <w:multiLevelType w:val="hybridMultilevel"/>
    <w:tmpl w:val="CD746920"/>
    <w:lvl w:ilvl="0" w:tplc="04090001">
      <w:start w:val="1"/>
      <w:numFmt w:val="bullet"/>
      <w:lvlText w:val=""/>
      <w:lvlJc w:val="left"/>
      <w:pPr>
        <w:ind w:left="117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9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1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3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5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7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9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1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34" w:hanging="360"/>
      </w:pPr>
      <w:rPr>
        <w:rFonts w:ascii="Wingdings" w:hAnsi="Wingdings" w:hint="default"/>
      </w:rPr>
    </w:lvl>
  </w:abstractNum>
  <w:abstractNum w:abstractNumId="38" w15:restartNumberingAfterBreak="0">
    <w:nsid w:val="4F8A18A6"/>
    <w:multiLevelType w:val="hybridMultilevel"/>
    <w:tmpl w:val="B4BC455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4F8C6F49"/>
    <w:multiLevelType w:val="hybridMultilevel"/>
    <w:tmpl w:val="CB680C80"/>
    <w:lvl w:ilvl="0" w:tplc="5A3897EC">
      <w:start w:val="4"/>
      <w:numFmt w:val="bullet"/>
      <w:lvlText w:val="-"/>
      <w:lvlJc w:val="left"/>
      <w:pPr>
        <w:ind w:left="81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53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5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7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9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1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3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5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74" w:hanging="360"/>
      </w:pPr>
      <w:rPr>
        <w:rFonts w:ascii="Wingdings" w:hAnsi="Wingdings" w:hint="default"/>
      </w:rPr>
    </w:lvl>
  </w:abstractNum>
  <w:abstractNum w:abstractNumId="40" w15:restartNumberingAfterBreak="0">
    <w:nsid w:val="517E1894"/>
    <w:multiLevelType w:val="hybridMultilevel"/>
    <w:tmpl w:val="4B567668"/>
    <w:lvl w:ilvl="0" w:tplc="04090001">
      <w:start w:val="1"/>
      <w:numFmt w:val="bullet"/>
      <w:lvlText w:val=""/>
      <w:lvlJc w:val="left"/>
      <w:pPr>
        <w:ind w:left="117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9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1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3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5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7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9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1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34" w:hanging="360"/>
      </w:pPr>
      <w:rPr>
        <w:rFonts w:ascii="Wingdings" w:hAnsi="Wingdings" w:hint="default"/>
      </w:rPr>
    </w:lvl>
  </w:abstractNum>
  <w:abstractNum w:abstractNumId="41" w15:restartNumberingAfterBreak="0">
    <w:nsid w:val="54075596"/>
    <w:multiLevelType w:val="hybridMultilevel"/>
    <w:tmpl w:val="A07A0918"/>
    <w:lvl w:ilvl="0" w:tplc="3A80CCAC">
      <w:numFmt w:val="bullet"/>
      <w:lvlText w:val="•"/>
      <w:lvlJc w:val="left"/>
      <w:pPr>
        <w:ind w:left="1080" w:hanging="72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553D592D"/>
    <w:multiLevelType w:val="hybridMultilevel"/>
    <w:tmpl w:val="B4C0D542"/>
    <w:lvl w:ilvl="0" w:tplc="8BE2D62C">
      <w:start w:val="1"/>
      <w:numFmt w:val="bullet"/>
      <w:pStyle w:val="Tacka1"/>
      <w:lvlText w:val=""/>
      <w:lvlJc w:val="left"/>
      <w:pPr>
        <w:ind w:left="6480" w:hanging="360"/>
      </w:pPr>
      <w:rPr>
        <w:rFonts w:ascii="Symbol" w:hAnsi="Symbol" w:hint="default"/>
      </w:rPr>
    </w:lvl>
    <w:lvl w:ilvl="1" w:tplc="241A0003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864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936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1008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1080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1152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12240" w:hanging="360"/>
      </w:pPr>
      <w:rPr>
        <w:rFonts w:ascii="Wingdings" w:hAnsi="Wingdings" w:hint="default"/>
      </w:rPr>
    </w:lvl>
  </w:abstractNum>
  <w:abstractNum w:abstractNumId="43" w15:restartNumberingAfterBreak="0">
    <w:nsid w:val="58270D52"/>
    <w:multiLevelType w:val="hybridMultilevel"/>
    <w:tmpl w:val="BDE816C0"/>
    <w:lvl w:ilvl="0" w:tplc="8402DBE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58F33861"/>
    <w:multiLevelType w:val="hybridMultilevel"/>
    <w:tmpl w:val="AE50A1FA"/>
    <w:lvl w:ilvl="0" w:tplc="721C2452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5A942ADC"/>
    <w:multiLevelType w:val="hybridMultilevel"/>
    <w:tmpl w:val="E72C3CF6"/>
    <w:lvl w:ilvl="0" w:tplc="04090001">
      <w:start w:val="1"/>
      <w:numFmt w:val="bullet"/>
      <w:lvlText w:val=""/>
      <w:lvlJc w:val="left"/>
      <w:pPr>
        <w:ind w:left="117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9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1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3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5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7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9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1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34" w:hanging="360"/>
      </w:pPr>
      <w:rPr>
        <w:rFonts w:ascii="Wingdings" w:hAnsi="Wingdings" w:hint="default"/>
      </w:rPr>
    </w:lvl>
  </w:abstractNum>
  <w:abstractNum w:abstractNumId="46" w15:restartNumberingAfterBreak="0">
    <w:nsid w:val="5FFE6957"/>
    <w:multiLevelType w:val="hybridMultilevel"/>
    <w:tmpl w:val="FB4AD8B4"/>
    <w:lvl w:ilvl="0" w:tplc="4E7A29FE">
      <w:start w:val="5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623D778F"/>
    <w:multiLevelType w:val="hybridMultilevel"/>
    <w:tmpl w:val="D324C1E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6BF435BE"/>
    <w:multiLevelType w:val="hybridMultilevel"/>
    <w:tmpl w:val="62CEDF86"/>
    <w:lvl w:ilvl="0" w:tplc="D1A68D12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6CB0777F"/>
    <w:multiLevelType w:val="hybridMultilevel"/>
    <w:tmpl w:val="B13AA498"/>
    <w:name w:val="WW8Num682232222222"/>
    <w:lvl w:ilvl="0" w:tplc="22101C8A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6D952ADF"/>
    <w:multiLevelType w:val="hybridMultilevel"/>
    <w:tmpl w:val="D69A5EA2"/>
    <w:lvl w:ilvl="0" w:tplc="4A8A1D84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6EBD28C1"/>
    <w:multiLevelType w:val="hybridMultilevel"/>
    <w:tmpl w:val="3A2894DE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2" w15:restartNumberingAfterBreak="0">
    <w:nsid w:val="6FC52251"/>
    <w:multiLevelType w:val="hybridMultilevel"/>
    <w:tmpl w:val="B06CABEC"/>
    <w:lvl w:ilvl="0" w:tplc="0F2EC70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 w15:restartNumberingAfterBreak="0">
    <w:nsid w:val="70293383"/>
    <w:multiLevelType w:val="hybridMultilevel"/>
    <w:tmpl w:val="CD98DF0A"/>
    <w:lvl w:ilvl="0" w:tplc="04090001">
      <w:start w:val="1"/>
      <w:numFmt w:val="bullet"/>
      <w:lvlText w:val=""/>
      <w:lvlJc w:val="left"/>
      <w:pPr>
        <w:ind w:left="1181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0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2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4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6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8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0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2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41" w:hanging="360"/>
      </w:pPr>
      <w:rPr>
        <w:rFonts w:ascii="Wingdings" w:hAnsi="Wingdings" w:hint="default"/>
      </w:rPr>
    </w:lvl>
  </w:abstractNum>
  <w:abstractNum w:abstractNumId="54" w15:restartNumberingAfterBreak="0">
    <w:nsid w:val="748277C1"/>
    <w:multiLevelType w:val="hybridMultilevel"/>
    <w:tmpl w:val="020CE83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 w15:restartNumberingAfterBreak="0">
    <w:nsid w:val="76EB6A2D"/>
    <w:multiLevelType w:val="hybridMultilevel"/>
    <w:tmpl w:val="0D32A33A"/>
    <w:lvl w:ilvl="0" w:tplc="8B60504E">
      <w:start w:val="1"/>
      <w:numFmt w:val="bullet"/>
      <w:lvlText w:val=""/>
      <w:lvlJc w:val="left"/>
      <w:pPr>
        <w:ind w:left="1174" w:hanging="360"/>
      </w:pPr>
      <w:rPr>
        <w:rFonts w:ascii="Symbol" w:hAnsi="Symbol" w:hint="default"/>
      </w:rPr>
    </w:lvl>
    <w:lvl w:ilvl="1" w:tplc="241A0003">
      <w:start w:val="1"/>
      <w:numFmt w:val="bullet"/>
      <w:lvlText w:val="o"/>
      <w:lvlJc w:val="left"/>
      <w:pPr>
        <w:ind w:left="1894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614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3334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4054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774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494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6214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934" w:hanging="360"/>
      </w:pPr>
      <w:rPr>
        <w:rFonts w:ascii="Wingdings" w:hAnsi="Wingdings" w:hint="default"/>
      </w:rPr>
    </w:lvl>
  </w:abstractNum>
  <w:abstractNum w:abstractNumId="56" w15:restartNumberingAfterBreak="0">
    <w:nsid w:val="7D8E0597"/>
    <w:multiLevelType w:val="hybridMultilevel"/>
    <w:tmpl w:val="2E6EBFB0"/>
    <w:lvl w:ilvl="0" w:tplc="3A80CCAC">
      <w:numFmt w:val="bullet"/>
      <w:lvlText w:val="•"/>
      <w:lvlJc w:val="left"/>
      <w:pPr>
        <w:ind w:left="1080" w:hanging="72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40219564">
    <w:abstractNumId w:val="20"/>
  </w:num>
  <w:num w:numId="2" w16cid:durableId="1535313907">
    <w:abstractNumId w:val="42"/>
  </w:num>
  <w:num w:numId="3" w16cid:durableId="1802384094">
    <w:abstractNumId w:val="24"/>
  </w:num>
  <w:num w:numId="4" w16cid:durableId="1951279863">
    <w:abstractNumId w:val="55"/>
  </w:num>
  <w:num w:numId="5" w16cid:durableId="1067874607">
    <w:abstractNumId w:val="26"/>
  </w:num>
  <w:num w:numId="6" w16cid:durableId="1054424976">
    <w:abstractNumId w:val="19"/>
  </w:num>
  <w:num w:numId="7" w16cid:durableId="2007901194">
    <w:abstractNumId w:val="42"/>
  </w:num>
  <w:num w:numId="8" w16cid:durableId="970860945">
    <w:abstractNumId w:val="42"/>
  </w:num>
  <w:num w:numId="9" w16cid:durableId="1258639401">
    <w:abstractNumId w:val="42"/>
  </w:num>
  <w:num w:numId="10" w16cid:durableId="1371759092">
    <w:abstractNumId w:val="2"/>
  </w:num>
  <w:num w:numId="11" w16cid:durableId="773746878">
    <w:abstractNumId w:val="25"/>
  </w:num>
  <w:num w:numId="12" w16cid:durableId="159279364">
    <w:abstractNumId w:val="35"/>
  </w:num>
  <w:num w:numId="13" w16cid:durableId="197426451">
    <w:abstractNumId w:val="45"/>
  </w:num>
  <w:num w:numId="14" w16cid:durableId="1696349494">
    <w:abstractNumId w:val="6"/>
  </w:num>
  <w:num w:numId="15" w16cid:durableId="887764620">
    <w:abstractNumId w:val="34"/>
  </w:num>
  <w:num w:numId="16" w16cid:durableId="1585720252">
    <w:abstractNumId w:val="42"/>
  </w:num>
  <w:num w:numId="17" w16cid:durableId="2121142779">
    <w:abstractNumId w:val="51"/>
  </w:num>
  <w:num w:numId="18" w16cid:durableId="625892763">
    <w:abstractNumId w:val="53"/>
  </w:num>
  <w:num w:numId="19" w16cid:durableId="1709261266">
    <w:abstractNumId w:val="32"/>
  </w:num>
  <w:num w:numId="20" w16cid:durableId="703097198">
    <w:abstractNumId w:val="54"/>
  </w:num>
  <w:num w:numId="21" w16cid:durableId="568882154">
    <w:abstractNumId w:val="24"/>
  </w:num>
  <w:num w:numId="22" w16cid:durableId="1151949630">
    <w:abstractNumId w:val="37"/>
  </w:num>
  <w:num w:numId="23" w16cid:durableId="1597905197">
    <w:abstractNumId w:val="47"/>
  </w:num>
  <w:num w:numId="24" w16cid:durableId="967856654">
    <w:abstractNumId w:val="18"/>
  </w:num>
  <w:num w:numId="25" w16cid:durableId="1567454591">
    <w:abstractNumId w:val="29"/>
  </w:num>
  <w:num w:numId="26" w16cid:durableId="1135560898">
    <w:abstractNumId w:val="41"/>
  </w:num>
  <w:num w:numId="27" w16cid:durableId="237179322">
    <w:abstractNumId w:val="22"/>
  </w:num>
  <w:num w:numId="28" w16cid:durableId="2040086043">
    <w:abstractNumId w:val="36"/>
  </w:num>
  <w:num w:numId="29" w16cid:durableId="1621371965">
    <w:abstractNumId w:val="56"/>
  </w:num>
  <w:num w:numId="30" w16cid:durableId="487281690">
    <w:abstractNumId w:val="31"/>
  </w:num>
  <w:num w:numId="31" w16cid:durableId="2094548918">
    <w:abstractNumId w:val="50"/>
  </w:num>
  <w:num w:numId="32" w16cid:durableId="1429739138">
    <w:abstractNumId w:val="43"/>
  </w:num>
  <w:num w:numId="33" w16cid:durableId="317154168">
    <w:abstractNumId w:val="38"/>
  </w:num>
  <w:num w:numId="34" w16cid:durableId="292827536">
    <w:abstractNumId w:val="30"/>
  </w:num>
  <w:num w:numId="35" w16cid:durableId="795224136">
    <w:abstractNumId w:val="52"/>
  </w:num>
  <w:num w:numId="36" w16cid:durableId="1918054464">
    <w:abstractNumId w:val="44"/>
  </w:num>
  <w:num w:numId="37" w16cid:durableId="656110919">
    <w:abstractNumId w:val="48"/>
  </w:num>
  <w:num w:numId="38" w16cid:durableId="1375080811">
    <w:abstractNumId w:val="15"/>
  </w:num>
  <w:num w:numId="39" w16cid:durableId="268508412">
    <w:abstractNumId w:val="23"/>
  </w:num>
  <w:num w:numId="40" w16cid:durableId="547574881">
    <w:abstractNumId w:val="40"/>
  </w:num>
  <w:num w:numId="41" w16cid:durableId="1142116117">
    <w:abstractNumId w:val="39"/>
  </w:num>
  <w:num w:numId="42" w16cid:durableId="128978974">
    <w:abstractNumId w:val="28"/>
  </w:num>
  <w:num w:numId="43" w16cid:durableId="859783912">
    <w:abstractNumId w:val="16"/>
  </w:num>
  <w:num w:numId="44" w16cid:durableId="1767580431">
    <w:abstractNumId w:val="46"/>
  </w:num>
  <w:num w:numId="45" w16cid:durableId="1996032837">
    <w:abstractNumId w:val="27"/>
  </w:num>
  <w:num w:numId="46" w16cid:durableId="1114253803">
    <w:abstractNumId w:val="17"/>
  </w:num>
  <w:num w:numId="47" w16cid:durableId="1548488387">
    <w:abstractNumId w:val="42"/>
  </w:num>
  <w:num w:numId="48" w16cid:durableId="320162278">
    <w:abstractNumId w:val="42"/>
  </w:num>
  <w:num w:numId="49" w16cid:durableId="1065300954">
    <w:abstractNumId w:val="21"/>
  </w:num>
  <w:num w:numId="50" w16cid:durableId="18434651">
    <w:abstractNumId w:val="42"/>
  </w:num>
  <w:num w:numId="51" w16cid:durableId="576792940">
    <w:abstractNumId w:val="33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6"/>
  <w:displayBackgroundShape/>
  <w:embedSystemFonts/>
  <w:hideGrammaticalErrors/>
  <w:proofState w:spelling="clean" w:grammar="clean"/>
  <w:stylePaneFormatFilter w:val="1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autoHyphenation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hdrShapeDefaults>
    <o:shapedefaults v:ext="edit" spidmax="2050" style="mso-position-vertical-relative:page" fill="f" fillcolor="white" stroke="f">
      <v:fill color="white" on="f"/>
      <v:stroke on="f"/>
    </o:shapedefaults>
  </w:hdrShapeDefaults>
  <w:footnotePr>
    <w:pos w:val="beneathTex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A3921"/>
    <w:rsid w:val="0000077B"/>
    <w:rsid w:val="000007FB"/>
    <w:rsid w:val="00000895"/>
    <w:rsid w:val="000016C7"/>
    <w:rsid w:val="00001758"/>
    <w:rsid w:val="00001778"/>
    <w:rsid w:val="00001C71"/>
    <w:rsid w:val="000027F9"/>
    <w:rsid w:val="00002A68"/>
    <w:rsid w:val="000039EA"/>
    <w:rsid w:val="0000437E"/>
    <w:rsid w:val="0000444F"/>
    <w:rsid w:val="000055E8"/>
    <w:rsid w:val="00005771"/>
    <w:rsid w:val="00006860"/>
    <w:rsid w:val="00007585"/>
    <w:rsid w:val="0000798C"/>
    <w:rsid w:val="0001085F"/>
    <w:rsid w:val="00010FA5"/>
    <w:rsid w:val="00011119"/>
    <w:rsid w:val="00011512"/>
    <w:rsid w:val="000115CF"/>
    <w:rsid w:val="00011BE5"/>
    <w:rsid w:val="00011D89"/>
    <w:rsid w:val="00012BBB"/>
    <w:rsid w:val="000130D7"/>
    <w:rsid w:val="0001453D"/>
    <w:rsid w:val="00014872"/>
    <w:rsid w:val="00014A86"/>
    <w:rsid w:val="0001556B"/>
    <w:rsid w:val="00015845"/>
    <w:rsid w:val="00016B3C"/>
    <w:rsid w:val="00016B7C"/>
    <w:rsid w:val="000174E7"/>
    <w:rsid w:val="000179FD"/>
    <w:rsid w:val="00017BEA"/>
    <w:rsid w:val="00017F9E"/>
    <w:rsid w:val="000203D1"/>
    <w:rsid w:val="000206F4"/>
    <w:rsid w:val="0002091B"/>
    <w:rsid w:val="00020AC3"/>
    <w:rsid w:val="000210C0"/>
    <w:rsid w:val="00021440"/>
    <w:rsid w:val="00021CA8"/>
    <w:rsid w:val="00022045"/>
    <w:rsid w:val="000231B4"/>
    <w:rsid w:val="0002391B"/>
    <w:rsid w:val="0002407B"/>
    <w:rsid w:val="0002429E"/>
    <w:rsid w:val="000247C1"/>
    <w:rsid w:val="00024FA7"/>
    <w:rsid w:val="00025F05"/>
    <w:rsid w:val="00026532"/>
    <w:rsid w:val="00026884"/>
    <w:rsid w:val="000268A9"/>
    <w:rsid w:val="00026B44"/>
    <w:rsid w:val="00027B30"/>
    <w:rsid w:val="0003035C"/>
    <w:rsid w:val="0003055E"/>
    <w:rsid w:val="000311C0"/>
    <w:rsid w:val="00031206"/>
    <w:rsid w:val="000315CE"/>
    <w:rsid w:val="00031F92"/>
    <w:rsid w:val="00032032"/>
    <w:rsid w:val="00032089"/>
    <w:rsid w:val="00032ADA"/>
    <w:rsid w:val="00032E8F"/>
    <w:rsid w:val="00033E58"/>
    <w:rsid w:val="00034BC3"/>
    <w:rsid w:val="00035051"/>
    <w:rsid w:val="00035AE7"/>
    <w:rsid w:val="000360B9"/>
    <w:rsid w:val="0003629A"/>
    <w:rsid w:val="000362A7"/>
    <w:rsid w:val="000369E7"/>
    <w:rsid w:val="00036A6C"/>
    <w:rsid w:val="00036DBB"/>
    <w:rsid w:val="00036E6C"/>
    <w:rsid w:val="00040111"/>
    <w:rsid w:val="000404A5"/>
    <w:rsid w:val="00040D64"/>
    <w:rsid w:val="00041083"/>
    <w:rsid w:val="00041455"/>
    <w:rsid w:val="00041C57"/>
    <w:rsid w:val="00041D34"/>
    <w:rsid w:val="000420FD"/>
    <w:rsid w:val="0004221B"/>
    <w:rsid w:val="0004288A"/>
    <w:rsid w:val="00042B55"/>
    <w:rsid w:val="00042D2F"/>
    <w:rsid w:val="00044FAB"/>
    <w:rsid w:val="00044FC8"/>
    <w:rsid w:val="00044FCD"/>
    <w:rsid w:val="000459B1"/>
    <w:rsid w:val="000459C7"/>
    <w:rsid w:val="0004683D"/>
    <w:rsid w:val="00046DFF"/>
    <w:rsid w:val="00046EBF"/>
    <w:rsid w:val="00047960"/>
    <w:rsid w:val="00047A88"/>
    <w:rsid w:val="000505F8"/>
    <w:rsid w:val="00050936"/>
    <w:rsid w:val="00050BC3"/>
    <w:rsid w:val="00051C72"/>
    <w:rsid w:val="000526F3"/>
    <w:rsid w:val="0005270B"/>
    <w:rsid w:val="00052CAC"/>
    <w:rsid w:val="0005374A"/>
    <w:rsid w:val="00054569"/>
    <w:rsid w:val="000545AB"/>
    <w:rsid w:val="000547ED"/>
    <w:rsid w:val="0005497B"/>
    <w:rsid w:val="000550FD"/>
    <w:rsid w:val="00055A2B"/>
    <w:rsid w:val="00055AA7"/>
    <w:rsid w:val="00055ACE"/>
    <w:rsid w:val="00055C75"/>
    <w:rsid w:val="0005749A"/>
    <w:rsid w:val="00057A1F"/>
    <w:rsid w:val="000603F1"/>
    <w:rsid w:val="00060499"/>
    <w:rsid w:val="0006076F"/>
    <w:rsid w:val="00060B3B"/>
    <w:rsid w:val="00061855"/>
    <w:rsid w:val="00061B39"/>
    <w:rsid w:val="00063CDC"/>
    <w:rsid w:val="0006465E"/>
    <w:rsid w:val="000647D0"/>
    <w:rsid w:val="00064D93"/>
    <w:rsid w:val="00066620"/>
    <w:rsid w:val="000666B4"/>
    <w:rsid w:val="00067784"/>
    <w:rsid w:val="00067F92"/>
    <w:rsid w:val="00070977"/>
    <w:rsid w:val="00070E09"/>
    <w:rsid w:val="00070E34"/>
    <w:rsid w:val="00071051"/>
    <w:rsid w:val="0007233E"/>
    <w:rsid w:val="00073477"/>
    <w:rsid w:val="00074C51"/>
    <w:rsid w:val="00074F3A"/>
    <w:rsid w:val="00075027"/>
    <w:rsid w:val="00075237"/>
    <w:rsid w:val="00075616"/>
    <w:rsid w:val="00076B23"/>
    <w:rsid w:val="00077167"/>
    <w:rsid w:val="000774FA"/>
    <w:rsid w:val="00077937"/>
    <w:rsid w:val="00077B0A"/>
    <w:rsid w:val="00077E4C"/>
    <w:rsid w:val="0008030D"/>
    <w:rsid w:val="00081AA0"/>
    <w:rsid w:val="00081ABE"/>
    <w:rsid w:val="00081DA2"/>
    <w:rsid w:val="0008229B"/>
    <w:rsid w:val="000827A2"/>
    <w:rsid w:val="00082840"/>
    <w:rsid w:val="00082B4E"/>
    <w:rsid w:val="00082CD1"/>
    <w:rsid w:val="00083019"/>
    <w:rsid w:val="00083311"/>
    <w:rsid w:val="000838A9"/>
    <w:rsid w:val="00083E94"/>
    <w:rsid w:val="00084097"/>
    <w:rsid w:val="0008410D"/>
    <w:rsid w:val="00084540"/>
    <w:rsid w:val="00084843"/>
    <w:rsid w:val="00084BAB"/>
    <w:rsid w:val="00086008"/>
    <w:rsid w:val="000863F8"/>
    <w:rsid w:val="00086530"/>
    <w:rsid w:val="00086574"/>
    <w:rsid w:val="00086B53"/>
    <w:rsid w:val="00087A71"/>
    <w:rsid w:val="0009025D"/>
    <w:rsid w:val="00091345"/>
    <w:rsid w:val="000922D8"/>
    <w:rsid w:val="00092D7D"/>
    <w:rsid w:val="00093373"/>
    <w:rsid w:val="00093E96"/>
    <w:rsid w:val="00094034"/>
    <w:rsid w:val="000963FE"/>
    <w:rsid w:val="00096C5C"/>
    <w:rsid w:val="0009719B"/>
    <w:rsid w:val="000972A8"/>
    <w:rsid w:val="0009733E"/>
    <w:rsid w:val="00097885"/>
    <w:rsid w:val="000A0438"/>
    <w:rsid w:val="000A0ED5"/>
    <w:rsid w:val="000A104B"/>
    <w:rsid w:val="000A1572"/>
    <w:rsid w:val="000A1755"/>
    <w:rsid w:val="000A1CCA"/>
    <w:rsid w:val="000A23BA"/>
    <w:rsid w:val="000A281B"/>
    <w:rsid w:val="000A29AE"/>
    <w:rsid w:val="000A2AD1"/>
    <w:rsid w:val="000A3DAF"/>
    <w:rsid w:val="000A409C"/>
    <w:rsid w:val="000A40AB"/>
    <w:rsid w:val="000A488A"/>
    <w:rsid w:val="000A4A0F"/>
    <w:rsid w:val="000A4CCC"/>
    <w:rsid w:val="000A5699"/>
    <w:rsid w:val="000A61E2"/>
    <w:rsid w:val="000A624F"/>
    <w:rsid w:val="000A68E5"/>
    <w:rsid w:val="000A70BD"/>
    <w:rsid w:val="000A73B9"/>
    <w:rsid w:val="000A77E6"/>
    <w:rsid w:val="000A7980"/>
    <w:rsid w:val="000A79DA"/>
    <w:rsid w:val="000B0802"/>
    <w:rsid w:val="000B2681"/>
    <w:rsid w:val="000B2BCF"/>
    <w:rsid w:val="000B30A6"/>
    <w:rsid w:val="000B380B"/>
    <w:rsid w:val="000B3BFC"/>
    <w:rsid w:val="000B47D0"/>
    <w:rsid w:val="000B48A8"/>
    <w:rsid w:val="000B4E69"/>
    <w:rsid w:val="000B4F5B"/>
    <w:rsid w:val="000B5008"/>
    <w:rsid w:val="000B5BC0"/>
    <w:rsid w:val="000B684B"/>
    <w:rsid w:val="000B705F"/>
    <w:rsid w:val="000B70D9"/>
    <w:rsid w:val="000B7171"/>
    <w:rsid w:val="000B79C4"/>
    <w:rsid w:val="000B7CDC"/>
    <w:rsid w:val="000C05D8"/>
    <w:rsid w:val="000C0DDB"/>
    <w:rsid w:val="000C12B6"/>
    <w:rsid w:val="000C13A2"/>
    <w:rsid w:val="000C14DE"/>
    <w:rsid w:val="000C192F"/>
    <w:rsid w:val="000C28AB"/>
    <w:rsid w:val="000C3162"/>
    <w:rsid w:val="000C3422"/>
    <w:rsid w:val="000C40E1"/>
    <w:rsid w:val="000C456C"/>
    <w:rsid w:val="000C5267"/>
    <w:rsid w:val="000C52F1"/>
    <w:rsid w:val="000C55E9"/>
    <w:rsid w:val="000C62B2"/>
    <w:rsid w:val="000C6A8F"/>
    <w:rsid w:val="000C7E81"/>
    <w:rsid w:val="000D09DC"/>
    <w:rsid w:val="000D0B75"/>
    <w:rsid w:val="000D11C8"/>
    <w:rsid w:val="000D145D"/>
    <w:rsid w:val="000D2533"/>
    <w:rsid w:val="000D2FF9"/>
    <w:rsid w:val="000D3622"/>
    <w:rsid w:val="000D3650"/>
    <w:rsid w:val="000D4383"/>
    <w:rsid w:val="000D4F60"/>
    <w:rsid w:val="000D509B"/>
    <w:rsid w:val="000D5A57"/>
    <w:rsid w:val="000D5F50"/>
    <w:rsid w:val="000D7336"/>
    <w:rsid w:val="000D7ADB"/>
    <w:rsid w:val="000E01BD"/>
    <w:rsid w:val="000E0318"/>
    <w:rsid w:val="000E04AC"/>
    <w:rsid w:val="000E135D"/>
    <w:rsid w:val="000E1594"/>
    <w:rsid w:val="000E15D9"/>
    <w:rsid w:val="000E182D"/>
    <w:rsid w:val="000E22C9"/>
    <w:rsid w:val="000E2422"/>
    <w:rsid w:val="000E24E2"/>
    <w:rsid w:val="000E27FF"/>
    <w:rsid w:val="000E2C0D"/>
    <w:rsid w:val="000E2FD3"/>
    <w:rsid w:val="000E3E1C"/>
    <w:rsid w:val="000E4383"/>
    <w:rsid w:val="000E4820"/>
    <w:rsid w:val="000E4981"/>
    <w:rsid w:val="000E4A3C"/>
    <w:rsid w:val="000E5402"/>
    <w:rsid w:val="000E63C1"/>
    <w:rsid w:val="000E6B62"/>
    <w:rsid w:val="000E6F25"/>
    <w:rsid w:val="000E71D9"/>
    <w:rsid w:val="000F002B"/>
    <w:rsid w:val="000F06B6"/>
    <w:rsid w:val="000F0920"/>
    <w:rsid w:val="000F2A45"/>
    <w:rsid w:val="000F2B3D"/>
    <w:rsid w:val="000F32F1"/>
    <w:rsid w:val="000F3931"/>
    <w:rsid w:val="000F3A95"/>
    <w:rsid w:val="000F419D"/>
    <w:rsid w:val="000F4344"/>
    <w:rsid w:val="000F4436"/>
    <w:rsid w:val="000F44B7"/>
    <w:rsid w:val="000F44FD"/>
    <w:rsid w:val="000F4609"/>
    <w:rsid w:val="000F49F3"/>
    <w:rsid w:val="000F4D2A"/>
    <w:rsid w:val="000F4EBB"/>
    <w:rsid w:val="000F56CE"/>
    <w:rsid w:val="000F5DAB"/>
    <w:rsid w:val="000F5F15"/>
    <w:rsid w:val="000F65B3"/>
    <w:rsid w:val="000F6AD0"/>
    <w:rsid w:val="000F6D48"/>
    <w:rsid w:val="000F6DAA"/>
    <w:rsid w:val="000F6EA5"/>
    <w:rsid w:val="000F6ED1"/>
    <w:rsid w:val="000F7268"/>
    <w:rsid w:val="000F76DF"/>
    <w:rsid w:val="00100201"/>
    <w:rsid w:val="0010214D"/>
    <w:rsid w:val="0010224A"/>
    <w:rsid w:val="00103C11"/>
    <w:rsid w:val="001041AB"/>
    <w:rsid w:val="001041D3"/>
    <w:rsid w:val="0010440B"/>
    <w:rsid w:val="00104D45"/>
    <w:rsid w:val="00104E9A"/>
    <w:rsid w:val="00105054"/>
    <w:rsid w:val="0010520C"/>
    <w:rsid w:val="0010522B"/>
    <w:rsid w:val="001053AC"/>
    <w:rsid w:val="0010581D"/>
    <w:rsid w:val="00105CB6"/>
    <w:rsid w:val="0010720B"/>
    <w:rsid w:val="001077BF"/>
    <w:rsid w:val="001077CF"/>
    <w:rsid w:val="0011018B"/>
    <w:rsid w:val="00111A50"/>
    <w:rsid w:val="0011249A"/>
    <w:rsid w:val="00112B6F"/>
    <w:rsid w:val="00112BAF"/>
    <w:rsid w:val="0011330F"/>
    <w:rsid w:val="00113647"/>
    <w:rsid w:val="001136F5"/>
    <w:rsid w:val="00113FB6"/>
    <w:rsid w:val="00114109"/>
    <w:rsid w:val="001141FD"/>
    <w:rsid w:val="001142F5"/>
    <w:rsid w:val="001144BE"/>
    <w:rsid w:val="00114965"/>
    <w:rsid w:val="00114C2E"/>
    <w:rsid w:val="00115E83"/>
    <w:rsid w:val="001169A6"/>
    <w:rsid w:val="0011717E"/>
    <w:rsid w:val="00117E6A"/>
    <w:rsid w:val="001200CA"/>
    <w:rsid w:val="001201BF"/>
    <w:rsid w:val="00120244"/>
    <w:rsid w:val="00120A3F"/>
    <w:rsid w:val="0012119B"/>
    <w:rsid w:val="00121E17"/>
    <w:rsid w:val="00121EBA"/>
    <w:rsid w:val="00121FA2"/>
    <w:rsid w:val="001225A3"/>
    <w:rsid w:val="0012286E"/>
    <w:rsid w:val="001237AF"/>
    <w:rsid w:val="00123B47"/>
    <w:rsid w:val="00124439"/>
    <w:rsid w:val="001246D0"/>
    <w:rsid w:val="00124814"/>
    <w:rsid w:val="00124BF5"/>
    <w:rsid w:val="0012523E"/>
    <w:rsid w:val="001254C4"/>
    <w:rsid w:val="00125BB7"/>
    <w:rsid w:val="001260CB"/>
    <w:rsid w:val="00126299"/>
    <w:rsid w:val="001268B1"/>
    <w:rsid w:val="001268F1"/>
    <w:rsid w:val="00126E8C"/>
    <w:rsid w:val="0012721B"/>
    <w:rsid w:val="00127826"/>
    <w:rsid w:val="00130786"/>
    <w:rsid w:val="00130D9B"/>
    <w:rsid w:val="00131595"/>
    <w:rsid w:val="001319F1"/>
    <w:rsid w:val="00131EAA"/>
    <w:rsid w:val="0013222D"/>
    <w:rsid w:val="00132725"/>
    <w:rsid w:val="00132A74"/>
    <w:rsid w:val="001334F0"/>
    <w:rsid w:val="00133A65"/>
    <w:rsid w:val="001347F4"/>
    <w:rsid w:val="00134E4A"/>
    <w:rsid w:val="0013585B"/>
    <w:rsid w:val="001360B6"/>
    <w:rsid w:val="00136B01"/>
    <w:rsid w:val="0013705D"/>
    <w:rsid w:val="001372FA"/>
    <w:rsid w:val="00137404"/>
    <w:rsid w:val="00137B85"/>
    <w:rsid w:val="00137EB1"/>
    <w:rsid w:val="00137F9D"/>
    <w:rsid w:val="001405BC"/>
    <w:rsid w:val="001408DE"/>
    <w:rsid w:val="00141093"/>
    <w:rsid w:val="001411C4"/>
    <w:rsid w:val="001419ED"/>
    <w:rsid w:val="001428F7"/>
    <w:rsid w:val="00142C23"/>
    <w:rsid w:val="001430D0"/>
    <w:rsid w:val="0014390F"/>
    <w:rsid w:val="001443A2"/>
    <w:rsid w:val="00144715"/>
    <w:rsid w:val="00144CC9"/>
    <w:rsid w:val="00144E67"/>
    <w:rsid w:val="001457C5"/>
    <w:rsid w:val="00146246"/>
    <w:rsid w:val="001462C5"/>
    <w:rsid w:val="001500C1"/>
    <w:rsid w:val="0015077A"/>
    <w:rsid w:val="00150C75"/>
    <w:rsid w:val="0015229E"/>
    <w:rsid w:val="0015277E"/>
    <w:rsid w:val="00152D76"/>
    <w:rsid w:val="001533B1"/>
    <w:rsid w:val="00153F86"/>
    <w:rsid w:val="001540A2"/>
    <w:rsid w:val="00154165"/>
    <w:rsid w:val="00155562"/>
    <w:rsid w:val="00155D53"/>
    <w:rsid w:val="001563E0"/>
    <w:rsid w:val="001567D5"/>
    <w:rsid w:val="00156827"/>
    <w:rsid w:val="00156DF7"/>
    <w:rsid w:val="00157063"/>
    <w:rsid w:val="001607AC"/>
    <w:rsid w:val="00160871"/>
    <w:rsid w:val="0016125E"/>
    <w:rsid w:val="001644E1"/>
    <w:rsid w:val="001647CB"/>
    <w:rsid w:val="00164AE1"/>
    <w:rsid w:val="001653FB"/>
    <w:rsid w:val="001654FF"/>
    <w:rsid w:val="0016592B"/>
    <w:rsid w:val="0016599C"/>
    <w:rsid w:val="00165DE6"/>
    <w:rsid w:val="001672D1"/>
    <w:rsid w:val="00167AA4"/>
    <w:rsid w:val="00167AD7"/>
    <w:rsid w:val="00167FAC"/>
    <w:rsid w:val="00170412"/>
    <w:rsid w:val="00170562"/>
    <w:rsid w:val="00170AEC"/>
    <w:rsid w:val="00170BC8"/>
    <w:rsid w:val="00171929"/>
    <w:rsid w:val="0017195F"/>
    <w:rsid w:val="001719B9"/>
    <w:rsid w:val="00171B1A"/>
    <w:rsid w:val="00171C11"/>
    <w:rsid w:val="00171EC0"/>
    <w:rsid w:val="00172C4C"/>
    <w:rsid w:val="001731CA"/>
    <w:rsid w:val="001733B3"/>
    <w:rsid w:val="001742E8"/>
    <w:rsid w:val="00174B0A"/>
    <w:rsid w:val="00174C76"/>
    <w:rsid w:val="001753D2"/>
    <w:rsid w:val="0017553E"/>
    <w:rsid w:val="00175A78"/>
    <w:rsid w:val="00175F5E"/>
    <w:rsid w:val="00175FC4"/>
    <w:rsid w:val="00176C6F"/>
    <w:rsid w:val="00176CA8"/>
    <w:rsid w:val="00176D46"/>
    <w:rsid w:val="00177033"/>
    <w:rsid w:val="00177186"/>
    <w:rsid w:val="001774DE"/>
    <w:rsid w:val="00180E9F"/>
    <w:rsid w:val="00180F59"/>
    <w:rsid w:val="00180FA6"/>
    <w:rsid w:val="00181063"/>
    <w:rsid w:val="001811AD"/>
    <w:rsid w:val="00182092"/>
    <w:rsid w:val="00182911"/>
    <w:rsid w:val="00182D29"/>
    <w:rsid w:val="001835A4"/>
    <w:rsid w:val="001838F9"/>
    <w:rsid w:val="0018453A"/>
    <w:rsid w:val="00184EFA"/>
    <w:rsid w:val="0018553A"/>
    <w:rsid w:val="001858FC"/>
    <w:rsid w:val="001859E2"/>
    <w:rsid w:val="0018601E"/>
    <w:rsid w:val="00186034"/>
    <w:rsid w:val="001862F9"/>
    <w:rsid w:val="00186DDD"/>
    <w:rsid w:val="00186E8D"/>
    <w:rsid w:val="00186E97"/>
    <w:rsid w:val="00187017"/>
    <w:rsid w:val="0018704A"/>
    <w:rsid w:val="00187499"/>
    <w:rsid w:val="001876F9"/>
    <w:rsid w:val="00187B01"/>
    <w:rsid w:val="00190FBB"/>
    <w:rsid w:val="001911C2"/>
    <w:rsid w:val="00191529"/>
    <w:rsid w:val="00191648"/>
    <w:rsid w:val="00192391"/>
    <w:rsid w:val="0019292D"/>
    <w:rsid w:val="00192D5E"/>
    <w:rsid w:val="001937B2"/>
    <w:rsid w:val="00194650"/>
    <w:rsid w:val="001949AC"/>
    <w:rsid w:val="001951B1"/>
    <w:rsid w:val="0019542B"/>
    <w:rsid w:val="00195E60"/>
    <w:rsid w:val="0019611B"/>
    <w:rsid w:val="00196604"/>
    <w:rsid w:val="0019666B"/>
    <w:rsid w:val="0019711A"/>
    <w:rsid w:val="00197246"/>
    <w:rsid w:val="00197E6B"/>
    <w:rsid w:val="00197FA7"/>
    <w:rsid w:val="00197FF9"/>
    <w:rsid w:val="001A199A"/>
    <w:rsid w:val="001A2013"/>
    <w:rsid w:val="001A2449"/>
    <w:rsid w:val="001A261A"/>
    <w:rsid w:val="001A34B0"/>
    <w:rsid w:val="001A6340"/>
    <w:rsid w:val="001A758E"/>
    <w:rsid w:val="001B00F8"/>
    <w:rsid w:val="001B034B"/>
    <w:rsid w:val="001B0E80"/>
    <w:rsid w:val="001B1316"/>
    <w:rsid w:val="001B176B"/>
    <w:rsid w:val="001B1E89"/>
    <w:rsid w:val="001B1F36"/>
    <w:rsid w:val="001B2082"/>
    <w:rsid w:val="001B21A6"/>
    <w:rsid w:val="001B21D1"/>
    <w:rsid w:val="001B2454"/>
    <w:rsid w:val="001B2D8D"/>
    <w:rsid w:val="001B3170"/>
    <w:rsid w:val="001B3C55"/>
    <w:rsid w:val="001B40FC"/>
    <w:rsid w:val="001B56EB"/>
    <w:rsid w:val="001B6717"/>
    <w:rsid w:val="001B6738"/>
    <w:rsid w:val="001C0FA7"/>
    <w:rsid w:val="001C11D7"/>
    <w:rsid w:val="001C164C"/>
    <w:rsid w:val="001C32F5"/>
    <w:rsid w:val="001C3478"/>
    <w:rsid w:val="001C35D4"/>
    <w:rsid w:val="001C3EAD"/>
    <w:rsid w:val="001C4D72"/>
    <w:rsid w:val="001C58E1"/>
    <w:rsid w:val="001C5B20"/>
    <w:rsid w:val="001C6684"/>
    <w:rsid w:val="001C6BA2"/>
    <w:rsid w:val="001C7A11"/>
    <w:rsid w:val="001C7F17"/>
    <w:rsid w:val="001D013C"/>
    <w:rsid w:val="001D15CC"/>
    <w:rsid w:val="001D1DAE"/>
    <w:rsid w:val="001D1DB3"/>
    <w:rsid w:val="001D2118"/>
    <w:rsid w:val="001D24AA"/>
    <w:rsid w:val="001D2C2E"/>
    <w:rsid w:val="001D3500"/>
    <w:rsid w:val="001D3564"/>
    <w:rsid w:val="001D44E6"/>
    <w:rsid w:val="001D4586"/>
    <w:rsid w:val="001D4F11"/>
    <w:rsid w:val="001D5367"/>
    <w:rsid w:val="001D564E"/>
    <w:rsid w:val="001D5FB0"/>
    <w:rsid w:val="001D6942"/>
    <w:rsid w:val="001D7AB4"/>
    <w:rsid w:val="001D7B27"/>
    <w:rsid w:val="001E041B"/>
    <w:rsid w:val="001E0752"/>
    <w:rsid w:val="001E07AB"/>
    <w:rsid w:val="001E1697"/>
    <w:rsid w:val="001E16BD"/>
    <w:rsid w:val="001E1BB8"/>
    <w:rsid w:val="001E1C83"/>
    <w:rsid w:val="001E1FDE"/>
    <w:rsid w:val="001E21E8"/>
    <w:rsid w:val="001E2BE8"/>
    <w:rsid w:val="001E2CE4"/>
    <w:rsid w:val="001E31FB"/>
    <w:rsid w:val="001E338D"/>
    <w:rsid w:val="001E3BAA"/>
    <w:rsid w:val="001E401F"/>
    <w:rsid w:val="001E442E"/>
    <w:rsid w:val="001E4CF8"/>
    <w:rsid w:val="001E538F"/>
    <w:rsid w:val="001E55EA"/>
    <w:rsid w:val="001E5E36"/>
    <w:rsid w:val="001E7292"/>
    <w:rsid w:val="001E7434"/>
    <w:rsid w:val="001E7604"/>
    <w:rsid w:val="001E7D02"/>
    <w:rsid w:val="001F0192"/>
    <w:rsid w:val="001F103E"/>
    <w:rsid w:val="001F35C8"/>
    <w:rsid w:val="001F4336"/>
    <w:rsid w:val="001F4586"/>
    <w:rsid w:val="001F4729"/>
    <w:rsid w:val="001F4981"/>
    <w:rsid w:val="001F4AC3"/>
    <w:rsid w:val="001F4AC9"/>
    <w:rsid w:val="001F4C67"/>
    <w:rsid w:val="001F4E44"/>
    <w:rsid w:val="001F576A"/>
    <w:rsid w:val="001F5C0A"/>
    <w:rsid w:val="001F5CDD"/>
    <w:rsid w:val="001F5F8B"/>
    <w:rsid w:val="001F6233"/>
    <w:rsid w:val="001F6D7A"/>
    <w:rsid w:val="001F6DC1"/>
    <w:rsid w:val="001F7015"/>
    <w:rsid w:val="001F71AD"/>
    <w:rsid w:val="001F7302"/>
    <w:rsid w:val="001F7348"/>
    <w:rsid w:val="001F7649"/>
    <w:rsid w:val="001F7B99"/>
    <w:rsid w:val="001F7DDB"/>
    <w:rsid w:val="002007EA"/>
    <w:rsid w:val="00200DB9"/>
    <w:rsid w:val="00200F68"/>
    <w:rsid w:val="0020111D"/>
    <w:rsid w:val="0020199D"/>
    <w:rsid w:val="0020229F"/>
    <w:rsid w:val="00202394"/>
    <w:rsid w:val="002031F3"/>
    <w:rsid w:val="00203BC1"/>
    <w:rsid w:val="00204000"/>
    <w:rsid w:val="002040FB"/>
    <w:rsid w:val="0020459F"/>
    <w:rsid w:val="0020472D"/>
    <w:rsid w:val="00204793"/>
    <w:rsid w:val="002047F3"/>
    <w:rsid w:val="002049C5"/>
    <w:rsid w:val="002054D4"/>
    <w:rsid w:val="00206AD5"/>
    <w:rsid w:val="00206D01"/>
    <w:rsid w:val="002071AE"/>
    <w:rsid w:val="00207490"/>
    <w:rsid w:val="002076B2"/>
    <w:rsid w:val="00207775"/>
    <w:rsid w:val="0020795E"/>
    <w:rsid w:val="00210615"/>
    <w:rsid w:val="00210ABF"/>
    <w:rsid w:val="00210D22"/>
    <w:rsid w:val="00211004"/>
    <w:rsid w:val="002115A7"/>
    <w:rsid w:val="0021166D"/>
    <w:rsid w:val="00212A46"/>
    <w:rsid w:val="00212F90"/>
    <w:rsid w:val="00213125"/>
    <w:rsid w:val="00213829"/>
    <w:rsid w:val="00213A4D"/>
    <w:rsid w:val="00214215"/>
    <w:rsid w:val="0021426A"/>
    <w:rsid w:val="002143D8"/>
    <w:rsid w:val="00214480"/>
    <w:rsid w:val="0021484C"/>
    <w:rsid w:val="00214DED"/>
    <w:rsid w:val="002152F8"/>
    <w:rsid w:val="00215F73"/>
    <w:rsid w:val="00216E7F"/>
    <w:rsid w:val="00217213"/>
    <w:rsid w:val="00217780"/>
    <w:rsid w:val="00217944"/>
    <w:rsid w:val="002179FD"/>
    <w:rsid w:val="00217D0E"/>
    <w:rsid w:val="00217FE3"/>
    <w:rsid w:val="00221E88"/>
    <w:rsid w:val="00221E8C"/>
    <w:rsid w:val="002221F5"/>
    <w:rsid w:val="00222585"/>
    <w:rsid w:val="00222E98"/>
    <w:rsid w:val="002232BD"/>
    <w:rsid w:val="00224972"/>
    <w:rsid w:val="00224BFB"/>
    <w:rsid w:val="00224DD7"/>
    <w:rsid w:val="002250E9"/>
    <w:rsid w:val="002256D1"/>
    <w:rsid w:val="0022626E"/>
    <w:rsid w:val="0022696F"/>
    <w:rsid w:val="00226B7C"/>
    <w:rsid w:val="002272B1"/>
    <w:rsid w:val="0022781D"/>
    <w:rsid w:val="002279E3"/>
    <w:rsid w:val="00227ED3"/>
    <w:rsid w:val="002309CB"/>
    <w:rsid w:val="00230A29"/>
    <w:rsid w:val="00230E5C"/>
    <w:rsid w:val="00230EAA"/>
    <w:rsid w:val="002312F8"/>
    <w:rsid w:val="00231891"/>
    <w:rsid w:val="002318CD"/>
    <w:rsid w:val="0023380A"/>
    <w:rsid w:val="00233857"/>
    <w:rsid w:val="00233A88"/>
    <w:rsid w:val="00233DEE"/>
    <w:rsid w:val="002352D5"/>
    <w:rsid w:val="00236004"/>
    <w:rsid w:val="002360B2"/>
    <w:rsid w:val="00236B6B"/>
    <w:rsid w:val="00236DDB"/>
    <w:rsid w:val="00236F62"/>
    <w:rsid w:val="0023723E"/>
    <w:rsid w:val="002372AA"/>
    <w:rsid w:val="0023743C"/>
    <w:rsid w:val="00237897"/>
    <w:rsid w:val="00240B6A"/>
    <w:rsid w:val="00240F46"/>
    <w:rsid w:val="00240F8A"/>
    <w:rsid w:val="002425D2"/>
    <w:rsid w:val="0024282D"/>
    <w:rsid w:val="00242A80"/>
    <w:rsid w:val="00242C0D"/>
    <w:rsid w:val="00242E28"/>
    <w:rsid w:val="00243593"/>
    <w:rsid w:val="00243C57"/>
    <w:rsid w:val="00243E79"/>
    <w:rsid w:val="00243F94"/>
    <w:rsid w:val="00244027"/>
    <w:rsid w:val="002446E1"/>
    <w:rsid w:val="00244C7A"/>
    <w:rsid w:val="00244CFA"/>
    <w:rsid w:val="00245519"/>
    <w:rsid w:val="002460D8"/>
    <w:rsid w:val="00246F50"/>
    <w:rsid w:val="0024725A"/>
    <w:rsid w:val="00247299"/>
    <w:rsid w:val="002473D7"/>
    <w:rsid w:val="002474D2"/>
    <w:rsid w:val="002477FA"/>
    <w:rsid w:val="0024781B"/>
    <w:rsid w:val="0024782E"/>
    <w:rsid w:val="00247917"/>
    <w:rsid w:val="0025054D"/>
    <w:rsid w:val="00250BA4"/>
    <w:rsid w:val="00251303"/>
    <w:rsid w:val="002526EE"/>
    <w:rsid w:val="00252F8D"/>
    <w:rsid w:val="00253454"/>
    <w:rsid w:val="0025411E"/>
    <w:rsid w:val="00254191"/>
    <w:rsid w:val="002542C2"/>
    <w:rsid w:val="00255A9C"/>
    <w:rsid w:val="002563F7"/>
    <w:rsid w:val="002564DC"/>
    <w:rsid w:val="0025686D"/>
    <w:rsid w:val="0025689F"/>
    <w:rsid w:val="0025694E"/>
    <w:rsid w:val="00256AFE"/>
    <w:rsid w:val="00256E01"/>
    <w:rsid w:val="00257039"/>
    <w:rsid w:val="0026089D"/>
    <w:rsid w:val="00260D25"/>
    <w:rsid w:val="00260F70"/>
    <w:rsid w:val="0026158A"/>
    <w:rsid w:val="0026165F"/>
    <w:rsid w:val="00261706"/>
    <w:rsid w:val="00261AD8"/>
    <w:rsid w:val="00261BEB"/>
    <w:rsid w:val="00261CE2"/>
    <w:rsid w:val="00261DB5"/>
    <w:rsid w:val="00261E62"/>
    <w:rsid w:val="00261FD0"/>
    <w:rsid w:val="00262345"/>
    <w:rsid w:val="002623EE"/>
    <w:rsid w:val="0026276D"/>
    <w:rsid w:val="00262858"/>
    <w:rsid w:val="002628A3"/>
    <w:rsid w:val="00262986"/>
    <w:rsid w:val="00262F66"/>
    <w:rsid w:val="00263036"/>
    <w:rsid w:val="0026380F"/>
    <w:rsid w:val="00263CA1"/>
    <w:rsid w:val="002640F7"/>
    <w:rsid w:val="00264711"/>
    <w:rsid w:val="00265A50"/>
    <w:rsid w:val="00265BD7"/>
    <w:rsid w:val="00266279"/>
    <w:rsid w:val="00266539"/>
    <w:rsid w:val="00266CE8"/>
    <w:rsid w:val="00266D82"/>
    <w:rsid w:val="002670DD"/>
    <w:rsid w:val="002672B7"/>
    <w:rsid w:val="0026749B"/>
    <w:rsid w:val="002719AB"/>
    <w:rsid w:val="00271BC5"/>
    <w:rsid w:val="00271D01"/>
    <w:rsid w:val="00272484"/>
    <w:rsid w:val="00272B5F"/>
    <w:rsid w:val="00273195"/>
    <w:rsid w:val="002731C4"/>
    <w:rsid w:val="00273210"/>
    <w:rsid w:val="002734D4"/>
    <w:rsid w:val="00273C9B"/>
    <w:rsid w:val="00274843"/>
    <w:rsid w:val="00274986"/>
    <w:rsid w:val="00275D79"/>
    <w:rsid w:val="00275E41"/>
    <w:rsid w:val="002762A3"/>
    <w:rsid w:val="002766C6"/>
    <w:rsid w:val="00276903"/>
    <w:rsid w:val="00276E60"/>
    <w:rsid w:val="002777F4"/>
    <w:rsid w:val="002809B1"/>
    <w:rsid w:val="00280A0B"/>
    <w:rsid w:val="00280EBD"/>
    <w:rsid w:val="0028290C"/>
    <w:rsid w:val="00282956"/>
    <w:rsid w:val="00282CDF"/>
    <w:rsid w:val="002832BD"/>
    <w:rsid w:val="00283880"/>
    <w:rsid w:val="00283AA4"/>
    <w:rsid w:val="00284FDA"/>
    <w:rsid w:val="0028555A"/>
    <w:rsid w:val="00285960"/>
    <w:rsid w:val="00286249"/>
    <w:rsid w:val="0028658A"/>
    <w:rsid w:val="00286E91"/>
    <w:rsid w:val="00286FFB"/>
    <w:rsid w:val="0028760E"/>
    <w:rsid w:val="00287649"/>
    <w:rsid w:val="00287877"/>
    <w:rsid w:val="00287B50"/>
    <w:rsid w:val="00287E67"/>
    <w:rsid w:val="00290A8E"/>
    <w:rsid w:val="00291761"/>
    <w:rsid w:val="002919BB"/>
    <w:rsid w:val="00291F06"/>
    <w:rsid w:val="00292935"/>
    <w:rsid w:val="00292CBC"/>
    <w:rsid w:val="00292F49"/>
    <w:rsid w:val="00292FED"/>
    <w:rsid w:val="002931C4"/>
    <w:rsid w:val="002933BB"/>
    <w:rsid w:val="00293518"/>
    <w:rsid w:val="00293588"/>
    <w:rsid w:val="0029375D"/>
    <w:rsid w:val="00294519"/>
    <w:rsid w:val="0029489A"/>
    <w:rsid w:val="00294C2A"/>
    <w:rsid w:val="00295A6C"/>
    <w:rsid w:val="00295F5F"/>
    <w:rsid w:val="00296A5E"/>
    <w:rsid w:val="00297A19"/>
    <w:rsid w:val="00297E98"/>
    <w:rsid w:val="002A0775"/>
    <w:rsid w:val="002A141B"/>
    <w:rsid w:val="002A1B25"/>
    <w:rsid w:val="002A2FAE"/>
    <w:rsid w:val="002A341C"/>
    <w:rsid w:val="002A371F"/>
    <w:rsid w:val="002A4286"/>
    <w:rsid w:val="002A488F"/>
    <w:rsid w:val="002A5248"/>
    <w:rsid w:val="002A61BC"/>
    <w:rsid w:val="002A63EF"/>
    <w:rsid w:val="002A65E1"/>
    <w:rsid w:val="002A6E7F"/>
    <w:rsid w:val="002A70DA"/>
    <w:rsid w:val="002A730B"/>
    <w:rsid w:val="002A7546"/>
    <w:rsid w:val="002A7C02"/>
    <w:rsid w:val="002A7DC7"/>
    <w:rsid w:val="002B0051"/>
    <w:rsid w:val="002B0638"/>
    <w:rsid w:val="002B08E5"/>
    <w:rsid w:val="002B0F13"/>
    <w:rsid w:val="002B16B0"/>
    <w:rsid w:val="002B1AE6"/>
    <w:rsid w:val="002B1D50"/>
    <w:rsid w:val="002B2125"/>
    <w:rsid w:val="002B23C3"/>
    <w:rsid w:val="002B2666"/>
    <w:rsid w:val="002B2FD3"/>
    <w:rsid w:val="002B3310"/>
    <w:rsid w:val="002B33C6"/>
    <w:rsid w:val="002B4E91"/>
    <w:rsid w:val="002B60DD"/>
    <w:rsid w:val="002B6B0C"/>
    <w:rsid w:val="002B75F8"/>
    <w:rsid w:val="002B7731"/>
    <w:rsid w:val="002C0BCB"/>
    <w:rsid w:val="002C0EF3"/>
    <w:rsid w:val="002C0FA0"/>
    <w:rsid w:val="002C12EB"/>
    <w:rsid w:val="002C18B0"/>
    <w:rsid w:val="002C1F6C"/>
    <w:rsid w:val="002C27A4"/>
    <w:rsid w:val="002C2A20"/>
    <w:rsid w:val="002C3AE9"/>
    <w:rsid w:val="002C3B3A"/>
    <w:rsid w:val="002C434D"/>
    <w:rsid w:val="002C4AB2"/>
    <w:rsid w:val="002C4D5F"/>
    <w:rsid w:val="002C4DAD"/>
    <w:rsid w:val="002C51E6"/>
    <w:rsid w:val="002C594D"/>
    <w:rsid w:val="002C5D0E"/>
    <w:rsid w:val="002C5D65"/>
    <w:rsid w:val="002C64BA"/>
    <w:rsid w:val="002C6C1D"/>
    <w:rsid w:val="002C6FAA"/>
    <w:rsid w:val="002C7D08"/>
    <w:rsid w:val="002C7D28"/>
    <w:rsid w:val="002C7EA5"/>
    <w:rsid w:val="002D085B"/>
    <w:rsid w:val="002D0CB3"/>
    <w:rsid w:val="002D0D34"/>
    <w:rsid w:val="002D1078"/>
    <w:rsid w:val="002D1270"/>
    <w:rsid w:val="002D1CED"/>
    <w:rsid w:val="002D249F"/>
    <w:rsid w:val="002D3182"/>
    <w:rsid w:val="002D340E"/>
    <w:rsid w:val="002D3598"/>
    <w:rsid w:val="002D36E2"/>
    <w:rsid w:val="002D3E13"/>
    <w:rsid w:val="002D4041"/>
    <w:rsid w:val="002D4C20"/>
    <w:rsid w:val="002D5D62"/>
    <w:rsid w:val="002D5E02"/>
    <w:rsid w:val="002D5E82"/>
    <w:rsid w:val="002D5F32"/>
    <w:rsid w:val="002D5F6E"/>
    <w:rsid w:val="002D603C"/>
    <w:rsid w:val="002D60F6"/>
    <w:rsid w:val="002D6422"/>
    <w:rsid w:val="002D7018"/>
    <w:rsid w:val="002D7992"/>
    <w:rsid w:val="002E0493"/>
    <w:rsid w:val="002E04F0"/>
    <w:rsid w:val="002E0599"/>
    <w:rsid w:val="002E07D8"/>
    <w:rsid w:val="002E0964"/>
    <w:rsid w:val="002E0A72"/>
    <w:rsid w:val="002E0D44"/>
    <w:rsid w:val="002E1908"/>
    <w:rsid w:val="002E1A6E"/>
    <w:rsid w:val="002E1B9F"/>
    <w:rsid w:val="002E1DD2"/>
    <w:rsid w:val="002E2A92"/>
    <w:rsid w:val="002E3339"/>
    <w:rsid w:val="002E3454"/>
    <w:rsid w:val="002E3A31"/>
    <w:rsid w:val="002E3B57"/>
    <w:rsid w:val="002E5086"/>
    <w:rsid w:val="002E6101"/>
    <w:rsid w:val="002E6F13"/>
    <w:rsid w:val="002E713B"/>
    <w:rsid w:val="002E7666"/>
    <w:rsid w:val="002E7E6B"/>
    <w:rsid w:val="002E7F45"/>
    <w:rsid w:val="002F058D"/>
    <w:rsid w:val="002F07FC"/>
    <w:rsid w:val="002F163B"/>
    <w:rsid w:val="002F2307"/>
    <w:rsid w:val="002F2622"/>
    <w:rsid w:val="002F28D8"/>
    <w:rsid w:val="002F3430"/>
    <w:rsid w:val="002F4AC7"/>
    <w:rsid w:val="002F4C21"/>
    <w:rsid w:val="002F4D25"/>
    <w:rsid w:val="002F61B0"/>
    <w:rsid w:val="002F6343"/>
    <w:rsid w:val="002F6A4F"/>
    <w:rsid w:val="002F6C86"/>
    <w:rsid w:val="002F7C0A"/>
    <w:rsid w:val="00300115"/>
    <w:rsid w:val="003004FC"/>
    <w:rsid w:val="00301A31"/>
    <w:rsid w:val="00302B16"/>
    <w:rsid w:val="00302C94"/>
    <w:rsid w:val="00302E36"/>
    <w:rsid w:val="00303825"/>
    <w:rsid w:val="00303978"/>
    <w:rsid w:val="00304040"/>
    <w:rsid w:val="003047EF"/>
    <w:rsid w:val="003049EA"/>
    <w:rsid w:val="003057D4"/>
    <w:rsid w:val="00305BB3"/>
    <w:rsid w:val="00305EB1"/>
    <w:rsid w:val="00305F11"/>
    <w:rsid w:val="003064F7"/>
    <w:rsid w:val="003068AA"/>
    <w:rsid w:val="00307145"/>
    <w:rsid w:val="00307210"/>
    <w:rsid w:val="003072D8"/>
    <w:rsid w:val="0030741C"/>
    <w:rsid w:val="003076C2"/>
    <w:rsid w:val="0031011D"/>
    <w:rsid w:val="003107DB"/>
    <w:rsid w:val="00311169"/>
    <w:rsid w:val="003112AA"/>
    <w:rsid w:val="00311DA4"/>
    <w:rsid w:val="003129DD"/>
    <w:rsid w:val="00313B3D"/>
    <w:rsid w:val="00313D40"/>
    <w:rsid w:val="003140B7"/>
    <w:rsid w:val="00314500"/>
    <w:rsid w:val="00314837"/>
    <w:rsid w:val="00315237"/>
    <w:rsid w:val="00315928"/>
    <w:rsid w:val="00315B8D"/>
    <w:rsid w:val="003160D3"/>
    <w:rsid w:val="00316501"/>
    <w:rsid w:val="00316623"/>
    <w:rsid w:val="003166D9"/>
    <w:rsid w:val="00316970"/>
    <w:rsid w:val="00316C46"/>
    <w:rsid w:val="003171BD"/>
    <w:rsid w:val="003172B6"/>
    <w:rsid w:val="003179BA"/>
    <w:rsid w:val="00317AC0"/>
    <w:rsid w:val="00317D2A"/>
    <w:rsid w:val="00320B05"/>
    <w:rsid w:val="00320D3D"/>
    <w:rsid w:val="00320F66"/>
    <w:rsid w:val="00322B80"/>
    <w:rsid w:val="00323278"/>
    <w:rsid w:val="0032342A"/>
    <w:rsid w:val="00323DA3"/>
    <w:rsid w:val="00325245"/>
    <w:rsid w:val="00325537"/>
    <w:rsid w:val="00325BEE"/>
    <w:rsid w:val="00325FC4"/>
    <w:rsid w:val="003265C1"/>
    <w:rsid w:val="00326959"/>
    <w:rsid w:val="00326A2A"/>
    <w:rsid w:val="00326AC1"/>
    <w:rsid w:val="00326F5B"/>
    <w:rsid w:val="00327BF6"/>
    <w:rsid w:val="00327C0B"/>
    <w:rsid w:val="00327E61"/>
    <w:rsid w:val="00330196"/>
    <w:rsid w:val="0033130D"/>
    <w:rsid w:val="003314C6"/>
    <w:rsid w:val="00331563"/>
    <w:rsid w:val="00331D31"/>
    <w:rsid w:val="00331DEC"/>
    <w:rsid w:val="00332534"/>
    <w:rsid w:val="0033268F"/>
    <w:rsid w:val="0033351E"/>
    <w:rsid w:val="003341B6"/>
    <w:rsid w:val="00334901"/>
    <w:rsid w:val="00334DB2"/>
    <w:rsid w:val="00335920"/>
    <w:rsid w:val="00335E9A"/>
    <w:rsid w:val="003363CC"/>
    <w:rsid w:val="00336802"/>
    <w:rsid w:val="00337795"/>
    <w:rsid w:val="00337B50"/>
    <w:rsid w:val="00337C00"/>
    <w:rsid w:val="00337E8F"/>
    <w:rsid w:val="003406F6"/>
    <w:rsid w:val="00340A35"/>
    <w:rsid w:val="00341CD4"/>
    <w:rsid w:val="00341E3F"/>
    <w:rsid w:val="00342162"/>
    <w:rsid w:val="003435BC"/>
    <w:rsid w:val="00343D3A"/>
    <w:rsid w:val="003443B7"/>
    <w:rsid w:val="00345287"/>
    <w:rsid w:val="003456AA"/>
    <w:rsid w:val="0034593C"/>
    <w:rsid w:val="00345C64"/>
    <w:rsid w:val="003461DF"/>
    <w:rsid w:val="00346A8F"/>
    <w:rsid w:val="00346D2D"/>
    <w:rsid w:val="00347923"/>
    <w:rsid w:val="00350C77"/>
    <w:rsid w:val="00352177"/>
    <w:rsid w:val="003528C5"/>
    <w:rsid w:val="00352C32"/>
    <w:rsid w:val="00352D55"/>
    <w:rsid w:val="00352E3F"/>
    <w:rsid w:val="003532C7"/>
    <w:rsid w:val="003533F0"/>
    <w:rsid w:val="00354407"/>
    <w:rsid w:val="003546D7"/>
    <w:rsid w:val="0035474F"/>
    <w:rsid w:val="00354886"/>
    <w:rsid w:val="00355619"/>
    <w:rsid w:val="00355751"/>
    <w:rsid w:val="00355AA3"/>
    <w:rsid w:val="00355B65"/>
    <w:rsid w:val="003560CE"/>
    <w:rsid w:val="00356C09"/>
    <w:rsid w:val="00356E96"/>
    <w:rsid w:val="00356E9D"/>
    <w:rsid w:val="00357B3C"/>
    <w:rsid w:val="00360244"/>
    <w:rsid w:val="0036078B"/>
    <w:rsid w:val="0036246F"/>
    <w:rsid w:val="003624F5"/>
    <w:rsid w:val="003629FA"/>
    <w:rsid w:val="00362BF6"/>
    <w:rsid w:val="00362F70"/>
    <w:rsid w:val="0036300D"/>
    <w:rsid w:val="0036370E"/>
    <w:rsid w:val="00363F5C"/>
    <w:rsid w:val="003643D1"/>
    <w:rsid w:val="00364510"/>
    <w:rsid w:val="00364D42"/>
    <w:rsid w:val="00364E07"/>
    <w:rsid w:val="00364F0A"/>
    <w:rsid w:val="00366B74"/>
    <w:rsid w:val="00366BC6"/>
    <w:rsid w:val="00367C54"/>
    <w:rsid w:val="00370E48"/>
    <w:rsid w:val="00370F4C"/>
    <w:rsid w:val="00371175"/>
    <w:rsid w:val="003717D0"/>
    <w:rsid w:val="00372259"/>
    <w:rsid w:val="00372357"/>
    <w:rsid w:val="003728A4"/>
    <w:rsid w:val="00372BE4"/>
    <w:rsid w:val="00373244"/>
    <w:rsid w:val="00373294"/>
    <w:rsid w:val="00373516"/>
    <w:rsid w:val="003738D7"/>
    <w:rsid w:val="003738DD"/>
    <w:rsid w:val="00373C2C"/>
    <w:rsid w:val="00373C98"/>
    <w:rsid w:val="00373CB8"/>
    <w:rsid w:val="00374637"/>
    <w:rsid w:val="00375B53"/>
    <w:rsid w:val="0037772C"/>
    <w:rsid w:val="00377AA2"/>
    <w:rsid w:val="00377D16"/>
    <w:rsid w:val="00377EF8"/>
    <w:rsid w:val="00377F13"/>
    <w:rsid w:val="0038140C"/>
    <w:rsid w:val="0038160A"/>
    <w:rsid w:val="00381873"/>
    <w:rsid w:val="00381976"/>
    <w:rsid w:val="00381FAE"/>
    <w:rsid w:val="003825C6"/>
    <w:rsid w:val="0038381F"/>
    <w:rsid w:val="00383BED"/>
    <w:rsid w:val="00384030"/>
    <w:rsid w:val="00386619"/>
    <w:rsid w:val="00387F00"/>
    <w:rsid w:val="003903AE"/>
    <w:rsid w:val="003912D6"/>
    <w:rsid w:val="00391678"/>
    <w:rsid w:val="00391AFA"/>
    <w:rsid w:val="00391E9B"/>
    <w:rsid w:val="00392DDC"/>
    <w:rsid w:val="00392E03"/>
    <w:rsid w:val="00393B36"/>
    <w:rsid w:val="0039430D"/>
    <w:rsid w:val="00394B6F"/>
    <w:rsid w:val="0039512E"/>
    <w:rsid w:val="003952B3"/>
    <w:rsid w:val="003956FF"/>
    <w:rsid w:val="00395928"/>
    <w:rsid w:val="003962AC"/>
    <w:rsid w:val="003973D3"/>
    <w:rsid w:val="003A021D"/>
    <w:rsid w:val="003A101B"/>
    <w:rsid w:val="003A14BC"/>
    <w:rsid w:val="003A1529"/>
    <w:rsid w:val="003A166D"/>
    <w:rsid w:val="003A2041"/>
    <w:rsid w:val="003A21BA"/>
    <w:rsid w:val="003A22CA"/>
    <w:rsid w:val="003A22E8"/>
    <w:rsid w:val="003A235B"/>
    <w:rsid w:val="003A2668"/>
    <w:rsid w:val="003A34A0"/>
    <w:rsid w:val="003A34D9"/>
    <w:rsid w:val="003A3A4A"/>
    <w:rsid w:val="003A421C"/>
    <w:rsid w:val="003A43CC"/>
    <w:rsid w:val="003A4960"/>
    <w:rsid w:val="003A5734"/>
    <w:rsid w:val="003A5E7F"/>
    <w:rsid w:val="003A6470"/>
    <w:rsid w:val="003A6606"/>
    <w:rsid w:val="003A68AB"/>
    <w:rsid w:val="003A7128"/>
    <w:rsid w:val="003A75BB"/>
    <w:rsid w:val="003B00B0"/>
    <w:rsid w:val="003B0C5D"/>
    <w:rsid w:val="003B1BBA"/>
    <w:rsid w:val="003B216C"/>
    <w:rsid w:val="003B24EF"/>
    <w:rsid w:val="003B2D8E"/>
    <w:rsid w:val="003B2F69"/>
    <w:rsid w:val="003B3024"/>
    <w:rsid w:val="003B31A3"/>
    <w:rsid w:val="003B3CF9"/>
    <w:rsid w:val="003B4020"/>
    <w:rsid w:val="003B43E0"/>
    <w:rsid w:val="003B4886"/>
    <w:rsid w:val="003B4964"/>
    <w:rsid w:val="003B5D23"/>
    <w:rsid w:val="003B645A"/>
    <w:rsid w:val="003B694E"/>
    <w:rsid w:val="003B6DCA"/>
    <w:rsid w:val="003B7DB3"/>
    <w:rsid w:val="003C0443"/>
    <w:rsid w:val="003C0B6D"/>
    <w:rsid w:val="003C1907"/>
    <w:rsid w:val="003C1B2E"/>
    <w:rsid w:val="003C1D5E"/>
    <w:rsid w:val="003C1D79"/>
    <w:rsid w:val="003C20F2"/>
    <w:rsid w:val="003C25DC"/>
    <w:rsid w:val="003C2AC0"/>
    <w:rsid w:val="003C2C58"/>
    <w:rsid w:val="003C3A5B"/>
    <w:rsid w:val="003C3A75"/>
    <w:rsid w:val="003C3B0C"/>
    <w:rsid w:val="003C3D67"/>
    <w:rsid w:val="003C3EF7"/>
    <w:rsid w:val="003C446A"/>
    <w:rsid w:val="003C4E0B"/>
    <w:rsid w:val="003C6155"/>
    <w:rsid w:val="003C625D"/>
    <w:rsid w:val="003C62A3"/>
    <w:rsid w:val="003C65CF"/>
    <w:rsid w:val="003C6C6C"/>
    <w:rsid w:val="003C71AF"/>
    <w:rsid w:val="003C722E"/>
    <w:rsid w:val="003D045E"/>
    <w:rsid w:val="003D17D1"/>
    <w:rsid w:val="003D1C90"/>
    <w:rsid w:val="003D2112"/>
    <w:rsid w:val="003D22ED"/>
    <w:rsid w:val="003D2827"/>
    <w:rsid w:val="003D394A"/>
    <w:rsid w:val="003D434B"/>
    <w:rsid w:val="003D496D"/>
    <w:rsid w:val="003D5A2E"/>
    <w:rsid w:val="003D5EBF"/>
    <w:rsid w:val="003D6351"/>
    <w:rsid w:val="003D6F92"/>
    <w:rsid w:val="003D7D44"/>
    <w:rsid w:val="003E024E"/>
    <w:rsid w:val="003E0D16"/>
    <w:rsid w:val="003E0D44"/>
    <w:rsid w:val="003E0F4E"/>
    <w:rsid w:val="003E1685"/>
    <w:rsid w:val="003E1EFD"/>
    <w:rsid w:val="003E2826"/>
    <w:rsid w:val="003E2A41"/>
    <w:rsid w:val="003E2FC3"/>
    <w:rsid w:val="003E336C"/>
    <w:rsid w:val="003E3C9C"/>
    <w:rsid w:val="003E4195"/>
    <w:rsid w:val="003E4E34"/>
    <w:rsid w:val="003E5087"/>
    <w:rsid w:val="003E5A75"/>
    <w:rsid w:val="003E5FDB"/>
    <w:rsid w:val="003E670D"/>
    <w:rsid w:val="003E69AB"/>
    <w:rsid w:val="003E6B78"/>
    <w:rsid w:val="003E6DE9"/>
    <w:rsid w:val="003E6F74"/>
    <w:rsid w:val="003E7A23"/>
    <w:rsid w:val="003F0050"/>
    <w:rsid w:val="003F00E1"/>
    <w:rsid w:val="003F0427"/>
    <w:rsid w:val="003F0737"/>
    <w:rsid w:val="003F0FC7"/>
    <w:rsid w:val="003F0FF3"/>
    <w:rsid w:val="003F1215"/>
    <w:rsid w:val="003F1436"/>
    <w:rsid w:val="003F1B0B"/>
    <w:rsid w:val="003F20A9"/>
    <w:rsid w:val="003F2B9D"/>
    <w:rsid w:val="003F2D58"/>
    <w:rsid w:val="003F3334"/>
    <w:rsid w:val="003F33AF"/>
    <w:rsid w:val="003F3642"/>
    <w:rsid w:val="003F38D2"/>
    <w:rsid w:val="003F3B54"/>
    <w:rsid w:val="003F4389"/>
    <w:rsid w:val="003F45C2"/>
    <w:rsid w:val="003F505D"/>
    <w:rsid w:val="003F5573"/>
    <w:rsid w:val="003F6431"/>
    <w:rsid w:val="003F6AEE"/>
    <w:rsid w:val="003F760F"/>
    <w:rsid w:val="003F76A9"/>
    <w:rsid w:val="003F7721"/>
    <w:rsid w:val="003F7A61"/>
    <w:rsid w:val="003F7DEC"/>
    <w:rsid w:val="0040040D"/>
    <w:rsid w:val="004004C7"/>
    <w:rsid w:val="00400533"/>
    <w:rsid w:val="0040086B"/>
    <w:rsid w:val="00400A25"/>
    <w:rsid w:val="004012E9"/>
    <w:rsid w:val="004017C4"/>
    <w:rsid w:val="00401806"/>
    <w:rsid w:val="004025E4"/>
    <w:rsid w:val="0040294D"/>
    <w:rsid w:val="00402E4A"/>
    <w:rsid w:val="0040422F"/>
    <w:rsid w:val="004042ED"/>
    <w:rsid w:val="00404AF6"/>
    <w:rsid w:val="00404D94"/>
    <w:rsid w:val="004050CB"/>
    <w:rsid w:val="004054BF"/>
    <w:rsid w:val="00405909"/>
    <w:rsid w:val="004061D6"/>
    <w:rsid w:val="0040629F"/>
    <w:rsid w:val="00406825"/>
    <w:rsid w:val="00406983"/>
    <w:rsid w:val="00406AE2"/>
    <w:rsid w:val="00406E6A"/>
    <w:rsid w:val="00406FBF"/>
    <w:rsid w:val="00410194"/>
    <w:rsid w:val="00410A4A"/>
    <w:rsid w:val="00411157"/>
    <w:rsid w:val="004115A7"/>
    <w:rsid w:val="00411895"/>
    <w:rsid w:val="004119E9"/>
    <w:rsid w:val="00411DF0"/>
    <w:rsid w:val="00412A69"/>
    <w:rsid w:val="004130AA"/>
    <w:rsid w:val="00413CA8"/>
    <w:rsid w:val="00414C45"/>
    <w:rsid w:val="004150C1"/>
    <w:rsid w:val="0041537C"/>
    <w:rsid w:val="00415E03"/>
    <w:rsid w:val="00416115"/>
    <w:rsid w:val="0041662B"/>
    <w:rsid w:val="004166C4"/>
    <w:rsid w:val="00416F0C"/>
    <w:rsid w:val="00417C49"/>
    <w:rsid w:val="0042117B"/>
    <w:rsid w:val="00422253"/>
    <w:rsid w:val="00422A58"/>
    <w:rsid w:val="00423499"/>
    <w:rsid w:val="00423E39"/>
    <w:rsid w:val="004240B9"/>
    <w:rsid w:val="00424412"/>
    <w:rsid w:val="00424A82"/>
    <w:rsid w:val="0042526F"/>
    <w:rsid w:val="00425E84"/>
    <w:rsid w:val="00426443"/>
    <w:rsid w:val="004264B9"/>
    <w:rsid w:val="004268E5"/>
    <w:rsid w:val="00426E6B"/>
    <w:rsid w:val="00427B14"/>
    <w:rsid w:val="00431021"/>
    <w:rsid w:val="004311B3"/>
    <w:rsid w:val="004324DE"/>
    <w:rsid w:val="004324EB"/>
    <w:rsid w:val="00432515"/>
    <w:rsid w:val="004328E0"/>
    <w:rsid w:val="0043312F"/>
    <w:rsid w:val="00433965"/>
    <w:rsid w:val="00434760"/>
    <w:rsid w:val="0043483E"/>
    <w:rsid w:val="00434A51"/>
    <w:rsid w:val="00434B82"/>
    <w:rsid w:val="00435ABF"/>
    <w:rsid w:val="00435E24"/>
    <w:rsid w:val="00436189"/>
    <w:rsid w:val="0043671C"/>
    <w:rsid w:val="00436C58"/>
    <w:rsid w:val="004373EF"/>
    <w:rsid w:val="004379D8"/>
    <w:rsid w:val="00441118"/>
    <w:rsid w:val="0044141B"/>
    <w:rsid w:val="00441782"/>
    <w:rsid w:val="00442214"/>
    <w:rsid w:val="00442CDB"/>
    <w:rsid w:val="00442E19"/>
    <w:rsid w:val="00443055"/>
    <w:rsid w:val="00443BEC"/>
    <w:rsid w:val="00444094"/>
    <w:rsid w:val="0044416B"/>
    <w:rsid w:val="00444617"/>
    <w:rsid w:val="0044553F"/>
    <w:rsid w:val="00445871"/>
    <w:rsid w:val="00447491"/>
    <w:rsid w:val="0044764B"/>
    <w:rsid w:val="0044785A"/>
    <w:rsid w:val="00447ADC"/>
    <w:rsid w:val="004503FB"/>
    <w:rsid w:val="00451319"/>
    <w:rsid w:val="004523B5"/>
    <w:rsid w:val="00452A7D"/>
    <w:rsid w:val="0045374B"/>
    <w:rsid w:val="004538C2"/>
    <w:rsid w:val="00453C2A"/>
    <w:rsid w:val="00453C46"/>
    <w:rsid w:val="004543AA"/>
    <w:rsid w:val="00454809"/>
    <w:rsid w:val="00454876"/>
    <w:rsid w:val="00454D6B"/>
    <w:rsid w:val="004553BD"/>
    <w:rsid w:val="0045553B"/>
    <w:rsid w:val="004570B2"/>
    <w:rsid w:val="00457C7D"/>
    <w:rsid w:val="004602B4"/>
    <w:rsid w:val="00460ABB"/>
    <w:rsid w:val="00460BAE"/>
    <w:rsid w:val="00460F22"/>
    <w:rsid w:val="0046139D"/>
    <w:rsid w:val="0046143F"/>
    <w:rsid w:val="004617F2"/>
    <w:rsid w:val="00461847"/>
    <w:rsid w:val="00461916"/>
    <w:rsid w:val="00461FC9"/>
    <w:rsid w:val="004629B1"/>
    <w:rsid w:val="00462E10"/>
    <w:rsid w:val="00462E6E"/>
    <w:rsid w:val="0046321A"/>
    <w:rsid w:val="004633F7"/>
    <w:rsid w:val="00463704"/>
    <w:rsid w:val="00464D4F"/>
    <w:rsid w:val="0046531F"/>
    <w:rsid w:val="0046539D"/>
    <w:rsid w:val="004655BE"/>
    <w:rsid w:val="004657BF"/>
    <w:rsid w:val="00465CD2"/>
    <w:rsid w:val="00465D56"/>
    <w:rsid w:val="004662DD"/>
    <w:rsid w:val="00467314"/>
    <w:rsid w:val="004674FB"/>
    <w:rsid w:val="0046750A"/>
    <w:rsid w:val="004702C6"/>
    <w:rsid w:val="00471310"/>
    <w:rsid w:val="00471346"/>
    <w:rsid w:val="00471AD3"/>
    <w:rsid w:val="00471E64"/>
    <w:rsid w:val="00471F97"/>
    <w:rsid w:val="004728B5"/>
    <w:rsid w:val="00472E65"/>
    <w:rsid w:val="004731CA"/>
    <w:rsid w:val="00473561"/>
    <w:rsid w:val="004739CB"/>
    <w:rsid w:val="00473C4C"/>
    <w:rsid w:val="0047440C"/>
    <w:rsid w:val="00474604"/>
    <w:rsid w:val="004759CA"/>
    <w:rsid w:val="00476895"/>
    <w:rsid w:val="00476996"/>
    <w:rsid w:val="004769AA"/>
    <w:rsid w:val="004771D3"/>
    <w:rsid w:val="004775A2"/>
    <w:rsid w:val="00477BF4"/>
    <w:rsid w:val="00480768"/>
    <w:rsid w:val="004813FC"/>
    <w:rsid w:val="00482126"/>
    <w:rsid w:val="004822F1"/>
    <w:rsid w:val="004823D2"/>
    <w:rsid w:val="00482451"/>
    <w:rsid w:val="00483408"/>
    <w:rsid w:val="004834D4"/>
    <w:rsid w:val="00483C51"/>
    <w:rsid w:val="0048443E"/>
    <w:rsid w:val="0048449A"/>
    <w:rsid w:val="004846E0"/>
    <w:rsid w:val="00484794"/>
    <w:rsid w:val="00484E5C"/>
    <w:rsid w:val="0048552B"/>
    <w:rsid w:val="00485A8F"/>
    <w:rsid w:val="00485AA1"/>
    <w:rsid w:val="00485EE7"/>
    <w:rsid w:val="00485EF7"/>
    <w:rsid w:val="004863AF"/>
    <w:rsid w:val="004865AC"/>
    <w:rsid w:val="0048694B"/>
    <w:rsid w:val="0048698A"/>
    <w:rsid w:val="00486E64"/>
    <w:rsid w:val="00487371"/>
    <w:rsid w:val="0048785C"/>
    <w:rsid w:val="004878ED"/>
    <w:rsid w:val="00487B26"/>
    <w:rsid w:val="00487BEF"/>
    <w:rsid w:val="0049032B"/>
    <w:rsid w:val="00490874"/>
    <w:rsid w:val="004908D3"/>
    <w:rsid w:val="004912F0"/>
    <w:rsid w:val="0049185F"/>
    <w:rsid w:val="00491E38"/>
    <w:rsid w:val="00492253"/>
    <w:rsid w:val="00493152"/>
    <w:rsid w:val="004931B2"/>
    <w:rsid w:val="004936ED"/>
    <w:rsid w:val="00494114"/>
    <w:rsid w:val="004941A9"/>
    <w:rsid w:val="00494EF6"/>
    <w:rsid w:val="00495674"/>
    <w:rsid w:val="00495DB0"/>
    <w:rsid w:val="00495EB9"/>
    <w:rsid w:val="00496039"/>
    <w:rsid w:val="0049659D"/>
    <w:rsid w:val="00496794"/>
    <w:rsid w:val="004977EF"/>
    <w:rsid w:val="00497F26"/>
    <w:rsid w:val="004A0088"/>
    <w:rsid w:val="004A0CA1"/>
    <w:rsid w:val="004A1091"/>
    <w:rsid w:val="004A1AC6"/>
    <w:rsid w:val="004A1C69"/>
    <w:rsid w:val="004A2019"/>
    <w:rsid w:val="004A2237"/>
    <w:rsid w:val="004A2E0B"/>
    <w:rsid w:val="004A305C"/>
    <w:rsid w:val="004A32A8"/>
    <w:rsid w:val="004A34E7"/>
    <w:rsid w:val="004A3610"/>
    <w:rsid w:val="004A4098"/>
    <w:rsid w:val="004A4EC8"/>
    <w:rsid w:val="004A52C8"/>
    <w:rsid w:val="004A5F22"/>
    <w:rsid w:val="004A62EA"/>
    <w:rsid w:val="004A6882"/>
    <w:rsid w:val="004A6B47"/>
    <w:rsid w:val="004B060D"/>
    <w:rsid w:val="004B0780"/>
    <w:rsid w:val="004B0819"/>
    <w:rsid w:val="004B0AC0"/>
    <w:rsid w:val="004B0D09"/>
    <w:rsid w:val="004B0EF3"/>
    <w:rsid w:val="004B1AC3"/>
    <w:rsid w:val="004B1E4B"/>
    <w:rsid w:val="004B1FA7"/>
    <w:rsid w:val="004B1FB8"/>
    <w:rsid w:val="004B208B"/>
    <w:rsid w:val="004B3765"/>
    <w:rsid w:val="004B38D4"/>
    <w:rsid w:val="004B3C5A"/>
    <w:rsid w:val="004B3D01"/>
    <w:rsid w:val="004B3E6E"/>
    <w:rsid w:val="004B4B2E"/>
    <w:rsid w:val="004B558B"/>
    <w:rsid w:val="004B568A"/>
    <w:rsid w:val="004B5748"/>
    <w:rsid w:val="004B6080"/>
    <w:rsid w:val="004B62B1"/>
    <w:rsid w:val="004B7886"/>
    <w:rsid w:val="004B7B5A"/>
    <w:rsid w:val="004B7C5F"/>
    <w:rsid w:val="004B7E9D"/>
    <w:rsid w:val="004C0228"/>
    <w:rsid w:val="004C0B23"/>
    <w:rsid w:val="004C1070"/>
    <w:rsid w:val="004C1115"/>
    <w:rsid w:val="004C124A"/>
    <w:rsid w:val="004C16E5"/>
    <w:rsid w:val="004C1EBA"/>
    <w:rsid w:val="004C2586"/>
    <w:rsid w:val="004C259F"/>
    <w:rsid w:val="004C2801"/>
    <w:rsid w:val="004C2BD2"/>
    <w:rsid w:val="004C2D3B"/>
    <w:rsid w:val="004C332C"/>
    <w:rsid w:val="004C3572"/>
    <w:rsid w:val="004C40A4"/>
    <w:rsid w:val="004C5160"/>
    <w:rsid w:val="004C5A0A"/>
    <w:rsid w:val="004C5BA1"/>
    <w:rsid w:val="004C6561"/>
    <w:rsid w:val="004C69B5"/>
    <w:rsid w:val="004C73C1"/>
    <w:rsid w:val="004C758C"/>
    <w:rsid w:val="004C7E56"/>
    <w:rsid w:val="004D0402"/>
    <w:rsid w:val="004D045B"/>
    <w:rsid w:val="004D09F6"/>
    <w:rsid w:val="004D0A01"/>
    <w:rsid w:val="004D0EF8"/>
    <w:rsid w:val="004D0F17"/>
    <w:rsid w:val="004D1714"/>
    <w:rsid w:val="004D2598"/>
    <w:rsid w:val="004D29CF"/>
    <w:rsid w:val="004D36F7"/>
    <w:rsid w:val="004D4486"/>
    <w:rsid w:val="004D4ACB"/>
    <w:rsid w:val="004D4E2F"/>
    <w:rsid w:val="004D4EF1"/>
    <w:rsid w:val="004D68BC"/>
    <w:rsid w:val="004D6E33"/>
    <w:rsid w:val="004D6FFA"/>
    <w:rsid w:val="004D774B"/>
    <w:rsid w:val="004D7C8C"/>
    <w:rsid w:val="004D7DEB"/>
    <w:rsid w:val="004E036D"/>
    <w:rsid w:val="004E1440"/>
    <w:rsid w:val="004E1EE5"/>
    <w:rsid w:val="004E2590"/>
    <w:rsid w:val="004E26BB"/>
    <w:rsid w:val="004E2F7E"/>
    <w:rsid w:val="004E3524"/>
    <w:rsid w:val="004E38FD"/>
    <w:rsid w:val="004E4217"/>
    <w:rsid w:val="004E5079"/>
    <w:rsid w:val="004E54AF"/>
    <w:rsid w:val="004E65C3"/>
    <w:rsid w:val="004E6A76"/>
    <w:rsid w:val="004E6C70"/>
    <w:rsid w:val="004E6F66"/>
    <w:rsid w:val="004E70F4"/>
    <w:rsid w:val="004E7CB5"/>
    <w:rsid w:val="004E7D6B"/>
    <w:rsid w:val="004F0143"/>
    <w:rsid w:val="004F0460"/>
    <w:rsid w:val="004F1989"/>
    <w:rsid w:val="004F19A5"/>
    <w:rsid w:val="004F2492"/>
    <w:rsid w:val="004F3211"/>
    <w:rsid w:val="004F366D"/>
    <w:rsid w:val="004F3F63"/>
    <w:rsid w:val="004F46B0"/>
    <w:rsid w:val="004F5074"/>
    <w:rsid w:val="004F57DB"/>
    <w:rsid w:val="004F5962"/>
    <w:rsid w:val="004F5C90"/>
    <w:rsid w:val="004F5E67"/>
    <w:rsid w:val="004F64E9"/>
    <w:rsid w:val="004F68AC"/>
    <w:rsid w:val="004F6EF0"/>
    <w:rsid w:val="004F7013"/>
    <w:rsid w:val="004F75F5"/>
    <w:rsid w:val="004F79FF"/>
    <w:rsid w:val="004F7DD6"/>
    <w:rsid w:val="00500F87"/>
    <w:rsid w:val="00501516"/>
    <w:rsid w:val="00501B56"/>
    <w:rsid w:val="00501EDB"/>
    <w:rsid w:val="00501FCD"/>
    <w:rsid w:val="00503D36"/>
    <w:rsid w:val="00504171"/>
    <w:rsid w:val="005065E1"/>
    <w:rsid w:val="0050664C"/>
    <w:rsid w:val="00506694"/>
    <w:rsid w:val="005066D9"/>
    <w:rsid w:val="00506750"/>
    <w:rsid w:val="005067EB"/>
    <w:rsid w:val="00506DC2"/>
    <w:rsid w:val="00507153"/>
    <w:rsid w:val="00507BEB"/>
    <w:rsid w:val="00507C4A"/>
    <w:rsid w:val="00507CEB"/>
    <w:rsid w:val="00510CC3"/>
    <w:rsid w:val="00511298"/>
    <w:rsid w:val="00511605"/>
    <w:rsid w:val="005119E1"/>
    <w:rsid w:val="00511AC3"/>
    <w:rsid w:val="00511BBC"/>
    <w:rsid w:val="00511CE3"/>
    <w:rsid w:val="00511FFF"/>
    <w:rsid w:val="00512243"/>
    <w:rsid w:val="0051277D"/>
    <w:rsid w:val="005129FB"/>
    <w:rsid w:val="00512BE8"/>
    <w:rsid w:val="0051334C"/>
    <w:rsid w:val="005139F5"/>
    <w:rsid w:val="00513BAB"/>
    <w:rsid w:val="00513D65"/>
    <w:rsid w:val="005140AB"/>
    <w:rsid w:val="005141D8"/>
    <w:rsid w:val="005145F7"/>
    <w:rsid w:val="00515CA0"/>
    <w:rsid w:val="00515DFC"/>
    <w:rsid w:val="005161CE"/>
    <w:rsid w:val="005162E5"/>
    <w:rsid w:val="00516580"/>
    <w:rsid w:val="00516695"/>
    <w:rsid w:val="00517B86"/>
    <w:rsid w:val="00517EA4"/>
    <w:rsid w:val="00517FB8"/>
    <w:rsid w:val="00520A21"/>
    <w:rsid w:val="00520E2D"/>
    <w:rsid w:val="00520E57"/>
    <w:rsid w:val="00521B43"/>
    <w:rsid w:val="00522086"/>
    <w:rsid w:val="00522256"/>
    <w:rsid w:val="005228B0"/>
    <w:rsid w:val="00522B7F"/>
    <w:rsid w:val="00522C6E"/>
    <w:rsid w:val="00522EA4"/>
    <w:rsid w:val="0052347C"/>
    <w:rsid w:val="00523DA6"/>
    <w:rsid w:val="00525A65"/>
    <w:rsid w:val="00525B4B"/>
    <w:rsid w:val="00525F9A"/>
    <w:rsid w:val="00525FFF"/>
    <w:rsid w:val="005260E8"/>
    <w:rsid w:val="005268E5"/>
    <w:rsid w:val="00526E2E"/>
    <w:rsid w:val="00527F33"/>
    <w:rsid w:val="00527FAB"/>
    <w:rsid w:val="005300C5"/>
    <w:rsid w:val="005300F6"/>
    <w:rsid w:val="005303F1"/>
    <w:rsid w:val="00531B22"/>
    <w:rsid w:val="005321BD"/>
    <w:rsid w:val="00532691"/>
    <w:rsid w:val="005326DB"/>
    <w:rsid w:val="00533548"/>
    <w:rsid w:val="00533917"/>
    <w:rsid w:val="00533CB9"/>
    <w:rsid w:val="005341E8"/>
    <w:rsid w:val="0053432E"/>
    <w:rsid w:val="00534BB0"/>
    <w:rsid w:val="00534CE0"/>
    <w:rsid w:val="00534E84"/>
    <w:rsid w:val="00535AE9"/>
    <w:rsid w:val="00535DB1"/>
    <w:rsid w:val="00535DDE"/>
    <w:rsid w:val="00536021"/>
    <w:rsid w:val="0053627E"/>
    <w:rsid w:val="005364FA"/>
    <w:rsid w:val="00536DB3"/>
    <w:rsid w:val="0054046E"/>
    <w:rsid w:val="00542245"/>
    <w:rsid w:val="00542564"/>
    <w:rsid w:val="00542AD8"/>
    <w:rsid w:val="00542B6A"/>
    <w:rsid w:val="00542C22"/>
    <w:rsid w:val="00542EB0"/>
    <w:rsid w:val="00542EFC"/>
    <w:rsid w:val="00542F03"/>
    <w:rsid w:val="00544418"/>
    <w:rsid w:val="005444DF"/>
    <w:rsid w:val="005445A1"/>
    <w:rsid w:val="00544A00"/>
    <w:rsid w:val="00544C88"/>
    <w:rsid w:val="005455FF"/>
    <w:rsid w:val="005467B8"/>
    <w:rsid w:val="0054754B"/>
    <w:rsid w:val="00547BD5"/>
    <w:rsid w:val="00550B0C"/>
    <w:rsid w:val="00551022"/>
    <w:rsid w:val="00551277"/>
    <w:rsid w:val="0055154D"/>
    <w:rsid w:val="00552499"/>
    <w:rsid w:val="005540C9"/>
    <w:rsid w:val="0055451B"/>
    <w:rsid w:val="00554676"/>
    <w:rsid w:val="005547B5"/>
    <w:rsid w:val="005549A9"/>
    <w:rsid w:val="00554D99"/>
    <w:rsid w:val="0055504E"/>
    <w:rsid w:val="005554F6"/>
    <w:rsid w:val="00555DDF"/>
    <w:rsid w:val="0055746A"/>
    <w:rsid w:val="00557E39"/>
    <w:rsid w:val="005605D6"/>
    <w:rsid w:val="00560705"/>
    <w:rsid w:val="00560A1E"/>
    <w:rsid w:val="00560A6D"/>
    <w:rsid w:val="00560D0D"/>
    <w:rsid w:val="005611C5"/>
    <w:rsid w:val="005617B8"/>
    <w:rsid w:val="005619B2"/>
    <w:rsid w:val="00561D7A"/>
    <w:rsid w:val="00561EA0"/>
    <w:rsid w:val="00561F22"/>
    <w:rsid w:val="005627A4"/>
    <w:rsid w:val="005628A4"/>
    <w:rsid w:val="005628AE"/>
    <w:rsid w:val="00562DFB"/>
    <w:rsid w:val="005638AA"/>
    <w:rsid w:val="00563A7B"/>
    <w:rsid w:val="00563AA5"/>
    <w:rsid w:val="00563F85"/>
    <w:rsid w:val="005640D2"/>
    <w:rsid w:val="0056438A"/>
    <w:rsid w:val="005645E4"/>
    <w:rsid w:val="005648DF"/>
    <w:rsid w:val="00564EE1"/>
    <w:rsid w:val="00565DD2"/>
    <w:rsid w:val="00566772"/>
    <w:rsid w:val="0056697D"/>
    <w:rsid w:val="00566E41"/>
    <w:rsid w:val="00567135"/>
    <w:rsid w:val="00567B68"/>
    <w:rsid w:val="005705B1"/>
    <w:rsid w:val="0057072F"/>
    <w:rsid w:val="00570752"/>
    <w:rsid w:val="0057098B"/>
    <w:rsid w:val="00570B48"/>
    <w:rsid w:val="005710B2"/>
    <w:rsid w:val="005710D2"/>
    <w:rsid w:val="0057159D"/>
    <w:rsid w:val="00571FAA"/>
    <w:rsid w:val="00572F69"/>
    <w:rsid w:val="00573177"/>
    <w:rsid w:val="005732AF"/>
    <w:rsid w:val="00573464"/>
    <w:rsid w:val="0057360A"/>
    <w:rsid w:val="00573B00"/>
    <w:rsid w:val="005746C9"/>
    <w:rsid w:val="00575083"/>
    <w:rsid w:val="00575373"/>
    <w:rsid w:val="005754AF"/>
    <w:rsid w:val="00575F5F"/>
    <w:rsid w:val="005761C1"/>
    <w:rsid w:val="00576A3B"/>
    <w:rsid w:val="00576D6D"/>
    <w:rsid w:val="00576E70"/>
    <w:rsid w:val="00576E7E"/>
    <w:rsid w:val="00576EA6"/>
    <w:rsid w:val="00577098"/>
    <w:rsid w:val="00577E9D"/>
    <w:rsid w:val="00577F70"/>
    <w:rsid w:val="005808AF"/>
    <w:rsid w:val="00581C8F"/>
    <w:rsid w:val="00582282"/>
    <w:rsid w:val="005825F6"/>
    <w:rsid w:val="0058276A"/>
    <w:rsid w:val="00582CEA"/>
    <w:rsid w:val="00583364"/>
    <w:rsid w:val="00583781"/>
    <w:rsid w:val="0058411C"/>
    <w:rsid w:val="0058473D"/>
    <w:rsid w:val="0058486C"/>
    <w:rsid w:val="00585025"/>
    <w:rsid w:val="00585A0B"/>
    <w:rsid w:val="005867B8"/>
    <w:rsid w:val="00586804"/>
    <w:rsid w:val="0058716C"/>
    <w:rsid w:val="00587181"/>
    <w:rsid w:val="00587210"/>
    <w:rsid w:val="005879C1"/>
    <w:rsid w:val="00590AFA"/>
    <w:rsid w:val="00591371"/>
    <w:rsid w:val="0059198D"/>
    <w:rsid w:val="00591DFB"/>
    <w:rsid w:val="005923BF"/>
    <w:rsid w:val="005923FA"/>
    <w:rsid w:val="0059251C"/>
    <w:rsid w:val="00592867"/>
    <w:rsid w:val="00592ECF"/>
    <w:rsid w:val="0059392C"/>
    <w:rsid w:val="00594669"/>
    <w:rsid w:val="00594F03"/>
    <w:rsid w:val="005953CA"/>
    <w:rsid w:val="00596406"/>
    <w:rsid w:val="00596453"/>
    <w:rsid w:val="005971D8"/>
    <w:rsid w:val="005973EC"/>
    <w:rsid w:val="0059788E"/>
    <w:rsid w:val="005A027C"/>
    <w:rsid w:val="005A098A"/>
    <w:rsid w:val="005A0A8B"/>
    <w:rsid w:val="005A1624"/>
    <w:rsid w:val="005A1704"/>
    <w:rsid w:val="005A170F"/>
    <w:rsid w:val="005A1A8C"/>
    <w:rsid w:val="005A1BAB"/>
    <w:rsid w:val="005A1E10"/>
    <w:rsid w:val="005A28B4"/>
    <w:rsid w:val="005A2903"/>
    <w:rsid w:val="005A32A0"/>
    <w:rsid w:val="005A3A3B"/>
    <w:rsid w:val="005A3AD7"/>
    <w:rsid w:val="005A3B9A"/>
    <w:rsid w:val="005A3F0E"/>
    <w:rsid w:val="005A3FCD"/>
    <w:rsid w:val="005A4229"/>
    <w:rsid w:val="005A4ECB"/>
    <w:rsid w:val="005A5231"/>
    <w:rsid w:val="005A586F"/>
    <w:rsid w:val="005A5EEB"/>
    <w:rsid w:val="005A620A"/>
    <w:rsid w:val="005A6340"/>
    <w:rsid w:val="005A75D9"/>
    <w:rsid w:val="005B0D42"/>
    <w:rsid w:val="005B0F0A"/>
    <w:rsid w:val="005B1031"/>
    <w:rsid w:val="005B12FF"/>
    <w:rsid w:val="005B1BD4"/>
    <w:rsid w:val="005B29D7"/>
    <w:rsid w:val="005B2FEA"/>
    <w:rsid w:val="005B375C"/>
    <w:rsid w:val="005B382B"/>
    <w:rsid w:val="005B45E0"/>
    <w:rsid w:val="005B4862"/>
    <w:rsid w:val="005B4BC6"/>
    <w:rsid w:val="005B6643"/>
    <w:rsid w:val="005B6901"/>
    <w:rsid w:val="005B6A64"/>
    <w:rsid w:val="005B7842"/>
    <w:rsid w:val="005B7C4A"/>
    <w:rsid w:val="005B7D8F"/>
    <w:rsid w:val="005C1257"/>
    <w:rsid w:val="005C2333"/>
    <w:rsid w:val="005C290E"/>
    <w:rsid w:val="005C2AF6"/>
    <w:rsid w:val="005C2F74"/>
    <w:rsid w:val="005C371B"/>
    <w:rsid w:val="005C3C16"/>
    <w:rsid w:val="005C4491"/>
    <w:rsid w:val="005C4FF5"/>
    <w:rsid w:val="005C53BB"/>
    <w:rsid w:val="005C567D"/>
    <w:rsid w:val="005C58FA"/>
    <w:rsid w:val="005C5B6F"/>
    <w:rsid w:val="005C5E42"/>
    <w:rsid w:val="005C752A"/>
    <w:rsid w:val="005C7F8E"/>
    <w:rsid w:val="005D03B5"/>
    <w:rsid w:val="005D0A68"/>
    <w:rsid w:val="005D0D32"/>
    <w:rsid w:val="005D1160"/>
    <w:rsid w:val="005D141B"/>
    <w:rsid w:val="005D183C"/>
    <w:rsid w:val="005D19E6"/>
    <w:rsid w:val="005D2108"/>
    <w:rsid w:val="005D2E8B"/>
    <w:rsid w:val="005D3058"/>
    <w:rsid w:val="005D3F43"/>
    <w:rsid w:val="005D408D"/>
    <w:rsid w:val="005D54CF"/>
    <w:rsid w:val="005D5FCA"/>
    <w:rsid w:val="005D6792"/>
    <w:rsid w:val="005D67A3"/>
    <w:rsid w:val="005D681A"/>
    <w:rsid w:val="005D7258"/>
    <w:rsid w:val="005D757A"/>
    <w:rsid w:val="005E05A3"/>
    <w:rsid w:val="005E16B9"/>
    <w:rsid w:val="005E1DF7"/>
    <w:rsid w:val="005E20C9"/>
    <w:rsid w:val="005E2C72"/>
    <w:rsid w:val="005E375B"/>
    <w:rsid w:val="005E4402"/>
    <w:rsid w:val="005E491B"/>
    <w:rsid w:val="005E4E19"/>
    <w:rsid w:val="005E527B"/>
    <w:rsid w:val="005E575D"/>
    <w:rsid w:val="005E6339"/>
    <w:rsid w:val="005E63E7"/>
    <w:rsid w:val="005E6DD5"/>
    <w:rsid w:val="005E7EC3"/>
    <w:rsid w:val="005F0021"/>
    <w:rsid w:val="005F06E9"/>
    <w:rsid w:val="005F0742"/>
    <w:rsid w:val="005F0E49"/>
    <w:rsid w:val="005F2104"/>
    <w:rsid w:val="005F2432"/>
    <w:rsid w:val="005F2964"/>
    <w:rsid w:val="005F2B6F"/>
    <w:rsid w:val="005F30CD"/>
    <w:rsid w:val="005F30EC"/>
    <w:rsid w:val="005F37D7"/>
    <w:rsid w:val="005F3B55"/>
    <w:rsid w:val="005F440D"/>
    <w:rsid w:val="005F47E6"/>
    <w:rsid w:val="005F4C0D"/>
    <w:rsid w:val="005F519A"/>
    <w:rsid w:val="005F52EA"/>
    <w:rsid w:val="005F58D3"/>
    <w:rsid w:val="005F5A2D"/>
    <w:rsid w:val="005F5CF6"/>
    <w:rsid w:val="005F6113"/>
    <w:rsid w:val="005F616B"/>
    <w:rsid w:val="005F61BC"/>
    <w:rsid w:val="005F65E3"/>
    <w:rsid w:val="005F77A4"/>
    <w:rsid w:val="005F7965"/>
    <w:rsid w:val="005F7ECA"/>
    <w:rsid w:val="006006CC"/>
    <w:rsid w:val="00600E39"/>
    <w:rsid w:val="006013B3"/>
    <w:rsid w:val="006013E1"/>
    <w:rsid w:val="0060147D"/>
    <w:rsid w:val="006019B3"/>
    <w:rsid w:val="00601B6B"/>
    <w:rsid w:val="00601D01"/>
    <w:rsid w:val="0060247E"/>
    <w:rsid w:val="00602D15"/>
    <w:rsid w:val="00602E34"/>
    <w:rsid w:val="00602E48"/>
    <w:rsid w:val="006031F1"/>
    <w:rsid w:val="006032F8"/>
    <w:rsid w:val="00604157"/>
    <w:rsid w:val="00605A6E"/>
    <w:rsid w:val="00605BEA"/>
    <w:rsid w:val="00607895"/>
    <w:rsid w:val="0061059F"/>
    <w:rsid w:val="006108E3"/>
    <w:rsid w:val="00610DB4"/>
    <w:rsid w:val="00611DD7"/>
    <w:rsid w:val="00611E9B"/>
    <w:rsid w:val="00612A12"/>
    <w:rsid w:val="00613635"/>
    <w:rsid w:val="0061374F"/>
    <w:rsid w:val="0061393F"/>
    <w:rsid w:val="00613C1D"/>
    <w:rsid w:val="00614BEF"/>
    <w:rsid w:val="00614C2F"/>
    <w:rsid w:val="00614FBF"/>
    <w:rsid w:val="00615EC6"/>
    <w:rsid w:val="006162E6"/>
    <w:rsid w:val="006164CB"/>
    <w:rsid w:val="00616934"/>
    <w:rsid w:val="00616A35"/>
    <w:rsid w:val="00616C7C"/>
    <w:rsid w:val="00617A43"/>
    <w:rsid w:val="00617B7F"/>
    <w:rsid w:val="00617BF6"/>
    <w:rsid w:val="00617F38"/>
    <w:rsid w:val="00617F67"/>
    <w:rsid w:val="00620036"/>
    <w:rsid w:val="0062006A"/>
    <w:rsid w:val="00620176"/>
    <w:rsid w:val="00620DCF"/>
    <w:rsid w:val="0062106F"/>
    <w:rsid w:val="00621B80"/>
    <w:rsid w:val="0062265A"/>
    <w:rsid w:val="0062290C"/>
    <w:rsid w:val="0062339A"/>
    <w:rsid w:val="00623668"/>
    <w:rsid w:val="006240FA"/>
    <w:rsid w:val="0062418A"/>
    <w:rsid w:val="006244FD"/>
    <w:rsid w:val="00624D1A"/>
    <w:rsid w:val="00626322"/>
    <w:rsid w:val="00626496"/>
    <w:rsid w:val="00626756"/>
    <w:rsid w:val="00626CA5"/>
    <w:rsid w:val="00626D32"/>
    <w:rsid w:val="00626EA1"/>
    <w:rsid w:val="00627C4E"/>
    <w:rsid w:val="00630270"/>
    <w:rsid w:val="00630963"/>
    <w:rsid w:val="00630ACB"/>
    <w:rsid w:val="006311C5"/>
    <w:rsid w:val="0063142D"/>
    <w:rsid w:val="00631758"/>
    <w:rsid w:val="00632006"/>
    <w:rsid w:val="006327F4"/>
    <w:rsid w:val="006334A6"/>
    <w:rsid w:val="0063365A"/>
    <w:rsid w:val="00633E75"/>
    <w:rsid w:val="00633EA3"/>
    <w:rsid w:val="00634B38"/>
    <w:rsid w:val="0063534F"/>
    <w:rsid w:val="0063568E"/>
    <w:rsid w:val="00635A71"/>
    <w:rsid w:val="0063603E"/>
    <w:rsid w:val="00636236"/>
    <w:rsid w:val="00636602"/>
    <w:rsid w:val="00636C84"/>
    <w:rsid w:val="006378C7"/>
    <w:rsid w:val="00637ADD"/>
    <w:rsid w:val="0064004E"/>
    <w:rsid w:val="00640486"/>
    <w:rsid w:val="00640C94"/>
    <w:rsid w:val="006413A6"/>
    <w:rsid w:val="0064259D"/>
    <w:rsid w:val="006427C1"/>
    <w:rsid w:val="00643965"/>
    <w:rsid w:val="00643CF9"/>
    <w:rsid w:val="006448C4"/>
    <w:rsid w:val="006448DD"/>
    <w:rsid w:val="006449CD"/>
    <w:rsid w:val="006449F1"/>
    <w:rsid w:val="0064579B"/>
    <w:rsid w:val="006463BB"/>
    <w:rsid w:val="00646BC7"/>
    <w:rsid w:val="00647AA3"/>
    <w:rsid w:val="0065004D"/>
    <w:rsid w:val="006501FE"/>
    <w:rsid w:val="0065023A"/>
    <w:rsid w:val="00651D1A"/>
    <w:rsid w:val="006524FD"/>
    <w:rsid w:val="00653104"/>
    <w:rsid w:val="00653E9F"/>
    <w:rsid w:val="00654191"/>
    <w:rsid w:val="00654989"/>
    <w:rsid w:val="006551DC"/>
    <w:rsid w:val="0065551D"/>
    <w:rsid w:val="00656381"/>
    <w:rsid w:val="006568B5"/>
    <w:rsid w:val="006579B6"/>
    <w:rsid w:val="00657CB9"/>
    <w:rsid w:val="00657E65"/>
    <w:rsid w:val="006606E2"/>
    <w:rsid w:val="00660B69"/>
    <w:rsid w:val="006613E0"/>
    <w:rsid w:val="00661B56"/>
    <w:rsid w:val="00663EA6"/>
    <w:rsid w:val="00664563"/>
    <w:rsid w:val="006648C8"/>
    <w:rsid w:val="006648D5"/>
    <w:rsid w:val="00664BC9"/>
    <w:rsid w:val="00665157"/>
    <w:rsid w:val="00665B61"/>
    <w:rsid w:val="006662A1"/>
    <w:rsid w:val="006662BA"/>
    <w:rsid w:val="00666D2D"/>
    <w:rsid w:val="0066758C"/>
    <w:rsid w:val="0066778C"/>
    <w:rsid w:val="00667AD6"/>
    <w:rsid w:val="00671F25"/>
    <w:rsid w:val="006723A8"/>
    <w:rsid w:val="006731F7"/>
    <w:rsid w:val="00673884"/>
    <w:rsid w:val="00673939"/>
    <w:rsid w:val="006744AE"/>
    <w:rsid w:val="00674539"/>
    <w:rsid w:val="006746D4"/>
    <w:rsid w:val="00674A6F"/>
    <w:rsid w:val="00674DC8"/>
    <w:rsid w:val="00674FB7"/>
    <w:rsid w:val="00675C9C"/>
    <w:rsid w:val="00676763"/>
    <w:rsid w:val="00677798"/>
    <w:rsid w:val="006800A4"/>
    <w:rsid w:val="00680D56"/>
    <w:rsid w:val="00680F4B"/>
    <w:rsid w:val="00681204"/>
    <w:rsid w:val="00681E8A"/>
    <w:rsid w:val="00682065"/>
    <w:rsid w:val="006826E4"/>
    <w:rsid w:val="00682A83"/>
    <w:rsid w:val="00682D0F"/>
    <w:rsid w:val="00683179"/>
    <w:rsid w:val="006834C4"/>
    <w:rsid w:val="00684101"/>
    <w:rsid w:val="006846E6"/>
    <w:rsid w:val="00684ACA"/>
    <w:rsid w:val="00684D95"/>
    <w:rsid w:val="00685015"/>
    <w:rsid w:val="00685C38"/>
    <w:rsid w:val="00685CDC"/>
    <w:rsid w:val="0068618C"/>
    <w:rsid w:val="00686993"/>
    <w:rsid w:val="00686994"/>
    <w:rsid w:val="00686C90"/>
    <w:rsid w:val="00687022"/>
    <w:rsid w:val="006874BD"/>
    <w:rsid w:val="006877B7"/>
    <w:rsid w:val="0069015F"/>
    <w:rsid w:val="0069038F"/>
    <w:rsid w:val="00690669"/>
    <w:rsid w:val="00690AC4"/>
    <w:rsid w:val="00690B36"/>
    <w:rsid w:val="006912DC"/>
    <w:rsid w:val="0069282E"/>
    <w:rsid w:val="00692A1A"/>
    <w:rsid w:val="00693292"/>
    <w:rsid w:val="006937BC"/>
    <w:rsid w:val="00693BA1"/>
    <w:rsid w:val="006942AC"/>
    <w:rsid w:val="006944CE"/>
    <w:rsid w:val="0069451B"/>
    <w:rsid w:val="00694835"/>
    <w:rsid w:val="00694BAA"/>
    <w:rsid w:val="00694D74"/>
    <w:rsid w:val="00696216"/>
    <w:rsid w:val="00696D89"/>
    <w:rsid w:val="006976D2"/>
    <w:rsid w:val="00697894"/>
    <w:rsid w:val="00697902"/>
    <w:rsid w:val="006A067E"/>
    <w:rsid w:val="006A10D2"/>
    <w:rsid w:val="006A12B9"/>
    <w:rsid w:val="006A1585"/>
    <w:rsid w:val="006A1A01"/>
    <w:rsid w:val="006A1A4C"/>
    <w:rsid w:val="006A2C9E"/>
    <w:rsid w:val="006A3865"/>
    <w:rsid w:val="006A3B77"/>
    <w:rsid w:val="006A3E11"/>
    <w:rsid w:val="006A3E1E"/>
    <w:rsid w:val="006A446C"/>
    <w:rsid w:val="006A4907"/>
    <w:rsid w:val="006A4B5C"/>
    <w:rsid w:val="006A4E9C"/>
    <w:rsid w:val="006A6073"/>
    <w:rsid w:val="006A64A2"/>
    <w:rsid w:val="006A65E5"/>
    <w:rsid w:val="006A65F4"/>
    <w:rsid w:val="006A69BD"/>
    <w:rsid w:val="006A75BA"/>
    <w:rsid w:val="006A79FB"/>
    <w:rsid w:val="006A7B72"/>
    <w:rsid w:val="006A7F3A"/>
    <w:rsid w:val="006B0322"/>
    <w:rsid w:val="006B051A"/>
    <w:rsid w:val="006B0DA5"/>
    <w:rsid w:val="006B16C6"/>
    <w:rsid w:val="006B1DC2"/>
    <w:rsid w:val="006B23E8"/>
    <w:rsid w:val="006B28B7"/>
    <w:rsid w:val="006B2AE6"/>
    <w:rsid w:val="006B3076"/>
    <w:rsid w:val="006B3986"/>
    <w:rsid w:val="006B3D49"/>
    <w:rsid w:val="006B4EBB"/>
    <w:rsid w:val="006B699D"/>
    <w:rsid w:val="006B73AD"/>
    <w:rsid w:val="006B7425"/>
    <w:rsid w:val="006C000E"/>
    <w:rsid w:val="006C0FB6"/>
    <w:rsid w:val="006C1662"/>
    <w:rsid w:val="006C2177"/>
    <w:rsid w:val="006C274F"/>
    <w:rsid w:val="006C2CC5"/>
    <w:rsid w:val="006C404C"/>
    <w:rsid w:val="006C473E"/>
    <w:rsid w:val="006C4822"/>
    <w:rsid w:val="006C4866"/>
    <w:rsid w:val="006C5114"/>
    <w:rsid w:val="006C51F2"/>
    <w:rsid w:val="006C5757"/>
    <w:rsid w:val="006C581D"/>
    <w:rsid w:val="006C5A54"/>
    <w:rsid w:val="006C6CC8"/>
    <w:rsid w:val="006C748D"/>
    <w:rsid w:val="006C7E58"/>
    <w:rsid w:val="006D00EB"/>
    <w:rsid w:val="006D0315"/>
    <w:rsid w:val="006D06A1"/>
    <w:rsid w:val="006D1597"/>
    <w:rsid w:val="006D2803"/>
    <w:rsid w:val="006D2E13"/>
    <w:rsid w:val="006D2EEA"/>
    <w:rsid w:val="006D3212"/>
    <w:rsid w:val="006D4100"/>
    <w:rsid w:val="006D4D11"/>
    <w:rsid w:val="006D4F03"/>
    <w:rsid w:val="006D5711"/>
    <w:rsid w:val="006D5C33"/>
    <w:rsid w:val="006D5D79"/>
    <w:rsid w:val="006D6530"/>
    <w:rsid w:val="006D7388"/>
    <w:rsid w:val="006D747F"/>
    <w:rsid w:val="006D7EE1"/>
    <w:rsid w:val="006E0437"/>
    <w:rsid w:val="006E0636"/>
    <w:rsid w:val="006E12CF"/>
    <w:rsid w:val="006E20B8"/>
    <w:rsid w:val="006E23B5"/>
    <w:rsid w:val="006E23C7"/>
    <w:rsid w:val="006E2D60"/>
    <w:rsid w:val="006E45FF"/>
    <w:rsid w:val="006E4817"/>
    <w:rsid w:val="006E491E"/>
    <w:rsid w:val="006E49F7"/>
    <w:rsid w:val="006E4F92"/>
    <w:rsid w:val="006E5890"/>
    <w:rsid w:val="006E5944"/>
    <w:rsid w:val="006E5C99"/>
    <w:rsid w:val="006E614A"/>
    <w:rsid w:val="006E618D"/>
    <w:rsid w:val="006E63F5"/>
    <w:rsid w:val="006E66AE"/>
    <w:rsid w:val="006E751C"/>
    <w:rsid w:val="006F0B17"/>
    <w:rsid w:val="006F0C3E"/>
    <w:rsid w:val="006F23FE"/>
    <w:rsid w:val="006F29AA"/>
    <w:rsid w:val="006F2D07"/>
    <w:rsid w:val="006F2D5B"/>
    <w:rsid w:val="006F2F41"/>
    <w:rsid w:val="006F30B0"/>
    <w:rsid w:val="006F3978"/>
    <w:rsid w:val="006F406F"/>
    <w:rsid w:val="006F47EF"/>
    <w:rsid w:val="006F5DDF"/>
    <w:rsid w:val="006F6685"/>
    <w:rsid w:val="006F6F97"/>
    <w:rsid w:val="006F7D44"/>
    <w:rsid w:val="00700653"/>
    <w:rsid w:val="00700848"/>
    <w:rsid w:val="00700E18"/>
    <w:rsid w:val="0070114D"/>
    <w:rsid w:val="00702514"/>
    <w:rsid w:val="007025FD"/>
    <w:rsid w:val="007038E3"/>
    <w:rsid w:val="00703ABD"/>
    <w:rsid w:val="007045A8"/>
    <w:rsid w:val="0070465B"/>
    <w:rsid w:val="0070479C"/>
    <w:rsid w:val="00704AAD"/>
    <w:rsid w:val="00704AF7"/>
    <w:rsid w:val="007053ED"/>
    <w:rsid w:val="00705558"/>
    <w:rsid w:val="007072E5"/>
    <w:rsid w:val="00707690"/>
    <w:rsid w:val="00707C21"/>
    <w:rsid w:val="00710013"/>
    <w:rsid w:val="0071033E"/>
    <w:rsid w:val="00711F53"/>
    <w:rsid w:val="007124FE"/>
    <w:rsid w:val="0071280B"/>
    <w:rsid w:val="00713667"/>
    <w:rsid w:val="007136BC"/>
    <w:rsid w:val="00713978"/>
    <w:rsid w:val="00713D27"/>
    <w:rsid w:val="007141C4"/>
    <w:rsid w:val="007142FB"/>
    <w:rsid w:val="00714510"/>
    <w:rsid w:val="00714965"/>
    <w:rsid w:val="00715742"/>
    <w:rsid w:val="0071574D"/>
    <w:rsid w:val="00715E3E"/>
    <w:rsid w:val="00715E8D"/>
    <w:rsid w:val="007169ED"/>
    <w:rsid w:val="00720869"/>
    <w:rsid w:val="00720DAE"/>
    <w:rsid w:val="007219DE"/>
    <w:rsid w:val="00721F48"/>
    <w:rsid w:val="007223F7"/>
    <w:rsid w:val="00722C69"/>
    <w:rsid w:val="00722C9A"/>
    <w:rsid w:val="00722CAC"/>
    <w:rsid w:val="00723169"/>
    <w:rsid w:val="0072394A"/>
    <w:rsid w:val="00724650"/>
    <w:rsid w:val="0072481E"/>
    <w:rsid w:val="007251AB"/>
    <w:rsid w:val="00725CFC"/>
    <w:rsid w:val="00726134"/>
    <w:rsid w:val="00726314"/>
    <w:rsid w:val="0072639E"/>
    <w:rsid w:val="0072646D"/>
    <w:rsid w:val="0072652E"/>
    <w:rsid w:val="007269BE"/>
    <w:rsid w:val="00727A61"/>
    <w:rsid w:val="00727B68"/>
    <w:rsid w:val="00727DBA"/>
    <w:rsid w:val="00730176"/>
    <w:rsid w:val="007305E8"/>
    <w:rsid w:val="00731049"/>
    <w:rsid w:val="007311EB"/>
    <w:rsid w:val="0073183B"/>
    <w:rsid w:val="00733B7B"/>
    <w:rsid w:val="0073400B"/>
    <w:rsid w:val="00734407"/>
    <w:rsid w:val="00734452"/>
    <w:rsid w:val="00734EC8"/>
    <w:rsid w:val="00734EE0"/>
    <w:rsid w:val="00735242"/>
    <w:rsid w:val="007355EE"/>
    <w:rsid w:val="007358F7"/>
    <w:rsid w:val="0073665F"/>
    <w:rsid w:val="007369C6"/>
    <w:rsid w:val="00736C1C"/>
    <w:rsid w:val="00736D47"/>
    <w:rsid w:val="00736D96"/>
    <w:rsid w:val="00737137"/>
    <w:rsid w:val="00737154"/>
    <w:rsid w:val="00737229"/>
    <w:rsid w:val="007376A3"/>
    <w:rsid w:val="007379A3"/>
    <w:rsid w:val="00737C86"/>
    <w:rsid w:val="00740317"/>
    <w:rsid w:val="00740378"/>
    <w:rsid w:val="007406B8"/>
    <w:rsid w:val="00740FBE"/>
    <w:rsid w:val="007418B5"/>
    <w:rsid w:val="00741BE3"/>
    <w:rsid w:val="00741F66"/>
    <w:rsid w:val="0074283D"/>
    <w:rsid w:val="00742B04"/>
    <w:rsid w:val="00743030"/>
    <w:rsid w:val="007433F3"/>
    <w:rsid w:val="007434A9"/>
    <w:rsid w:val="0074381D"/>
    <w:rsid w:val="00744425"/>
    <w:rsid w:val="00744562"/>
    <w:rsid w:val="00745906"/>
    <w:rsid w:val="00745D28"/>
    <w:rsid w:val="00746471"/>
    <w:rsid w:val="007466B7"/>
    <w:rsid w:val="00746900"/>
    <w:rsid w:val="00746A0A"/>
    <w:rsid w:val="00746A0D"/>
    <w:rsid w:val="00746EE0"/>
    <w:rsid w:val="00747A1A"/>
    <w:rsid w:val="00747F17"/>
    <w:rsid w:val="00752082"/>
    <w:rsid w:val="00752643"/>
    <w:rsid w:val="0075344E"/>
    <w:rsid w:val="00753525"/>
    <w:rsid w:val="00753F1E"/>
    <w:rsid w:val="00754231"/>
    <w:rsid w:val="0075431F"/>
    <w:rsid w:val="007546B5"/>
    <w:rsid w:val="00754A9D"/>
    <w:rsid w:val="00754BF4"/>
    <w:rsid w:val="00755674"/>
    <w:rsid w:val="0075587E"/>
    <w:rsid w:val="00755C6E"/>
    <w:rsid w:val="00755D56"/>
    <w:rsid w:val="0075672D"/>
    <w:rsid w:val="00756793"/>
    <w:rsid w:val="00756805"/>
    <w:rsid w:val="0075767F"/>
    <w:rsid w:val="00757BE5"/>
    <w:rsid w:val="007600AD"/>
    <w:rsid w:val="007600B7"/>
    <w:rsid w:val="00760314"/>
    <w:rsid w:val="0076084C"/>
    <w:rsid w:val="00760956"/>
    <w:rsid w:val="00760A12"/>
    <w:rsid w:val="00760FD0"/>
    <w:rsid w:val="00761717"/>
    <w:rsid w:val="0076243A"/>
    <w:rsid w:val="00762945"/>
    <w:rsid w:val="007629D1"/>
    <w:rsid w:val="00762B79"/>
    <w:rsid w:val="00763250"/>
    <w:rsid w:val="007633B8"/>
    <w:rsid w:val="00763FB9"/>
    <w:rsid w:val="0076421A"/>
    <w:rsid w:val="007658BA"/>
    <w:rsid w:val="00765A61"/>
    <w:rsid w:val="00765B0A"/>
    <w:rsid w:val="00765E4C"/>
    <w:rsid w:val="007665B3"/>
    <w:rsid w:val="00766857"/>
    <w:rsid w:val="00766CC8"/>
    <w:rsid w:val="00767ABF"/>
    <w:rsid w:val="0077004F"/>
    <w:rsid w:val="007700EB"/>
    <w:rsid w:val="007701BC"/>
    <w:rsid w:val="00770390"/>
    <w:rsid w:val="007706B6"/>
    <w:rsid w:val="00770837"/>
    <w:rsid w:val="0077101A"/>
    <w:rsid w:val="007715FA"/>
    <w:rsid w:val="0077191F"/>
    <w:rsid w:val="0077217D"/>
    <w:rsid w:val="0077377B"/>
    <w:rsid w:val="00774276"/>
    <w:rsid w:val="00774661"/>
    <w:rsid w:val="00774C19"/>
    <w:rsid w:val="007753BF"/>
    <w:rsid w:val="0077614D"/>
    <w:rsid w:val="007767B9"/>
    <w:rsid w:val="00776F10"/>
    <w:rsid w:val="00777946"/>
    <w:rsid w:val="00777A2D"/>
    <w:rsid w:val="00777BC4"/>
    <w:rsid w:val="007806EC"/>
    <w:rsid w:val="00780AC5"/>
    <w:rsid w:val="0078136C"/>
    <w:rsid w:val="00781764"/>
    <w:rsid w:val="00782444"/>
    <w:rsid w:val="007825AC"/>
    <w:rsid w:val="0078434F"/>
    <w:rsid w:val="00785DEB"/>
    <w:rsid w:val="00785F9E"/>
    <w:rsid w:val="0078700F"/>
    <w:rsid w:val="00787D6A"/>
    <w:rsid w:val="0079073E"/>
    <w:rsid w:val="00790B2E"/>
    <w:rsid w:val="00791552"/>
    <w:rsid w:val="00791E13"/>
    <w:rsid w:val="00791F05"/>
    <w:rsid w:val="00792C70"/>
    <w:rsid w:val="007935D0"/>
    <w:rsid w:val="007940D4"/>
    <w:rsid w:val="00794192"/>
    <w:rsid w:val="0079555E"/>
    <w:rsid w:val="00795757"/>
    <w:rsid w:val="0079640C"/>
    <w:rsid w:val="00797946"/>
    <w:rsid w:val="00797B90"/>
    <w:rsid w:val="00797BE4"/>
    <w:rsid w:val="007A01FE"/>
    <w:rsid w:val="007A0490"/>
    <w:rsid w:val="007A1699"/>
    <w:rsid w:val="007A18D4"/>
    <w:rsid w:val="007A1989"/>
    <w:rsid w:val="007A1A17"/>
    <w:rsid w:val="007A235C"/>
    <w:rsid w:val="007A238E"/>
    <w:rsid w:val="007A3007"/>
    <w:rsid w:val="007A3436"/>
    <w:rsid w:val="007A3463"/>
    <w:rsid w:val="007A56CB"/>
    <w:rsid w:val="007A6088"/>
    <w:rsid w:val="007A6BDE"/>
    <w:rsid w:val="007A766D"/>
    <w:rsid w:val="007B0877"/>
    <w:rsid w:val="007B0F86"/>
    <w:rsid w:val="007B1572"/>
    <w:rsid w:val="007B1F19"/>
    <w:rsid w:val="007B2579"/>
    <w:rsid w:val="007B26AB"/>
    <w:rsid w:val="007B2BBB"/>
    <w:rsid w:val="007B31C6"/>
    <w:rsid w:val="007B3BB9"/>
    <w:rsid w:val="007B3FAA"/>
    <w:rsid w:val="007B404B"/>
    <w:rsid w:val="007B4C90"/>
    <w:rsid w:val="007B51AF"/>
    <w:rsid w:val="007B5C8C"/>
    <w:rsid w:val="007B5DFC"/>
    <w:rsid w:val="007B6300"/>
    <w:rsid w:val="007B6A8D"/>
    <w:rsid w:val="007B6FA4"/>
    <w:rsid w:val="007C064E"/>
    <w:rsid w:val="007C0806"/>
    <w:rsid w:val="007C1266"/>
    <w:rsid w:val="007C2012"/>
    <w:rsid w:val="007C2AAE"/>
    <w:rsid w:val="007C3384"/>
    <w:rsid w:val="007C3478"/>
    <w:rsid w:val="007C3FEA"/>
    <w:rsid w:val="007C452C"/>
    <w:rsid w:val="007C4530"/>
    <w:rsid w:val="007C4973"/>
    <w:rsid w:val="007C4D41"/>
    <w:rsid w:val="007C539F"/>
    <w:rsid w:val="007C56DC"/>
    <w:rsid w:val="007C5987"/>
    <w:rsid w:val="007C5FB1"/>
    <w:rsid w:val="007C5FB4"/>
    <w:rsid w:val="007C65A3"/>
    <w:rsid w:val="007C6903"/>
    <w:rsid w:val="007C6DE7"/>
    <w:rsid w:val="007C7042"/>
    <w:rsid w:val="007C7D74"/>
    <w:rsid w:val="007D0080"/>
    <w:rsid w:val="007D049C"/>
    <w:rsid w:val="007D08F1"/>
    <w:rsid w:val="007D0935"/>
    <w:rsid w:val="007D1342"/>
    <w:rsid w:val="007D2206"/>
    <w:rsid w:val="007D2875"/>
    <w:rsid w:val="007D2CC3"/>
    <w:rsid w:val="007D3677"/>
    <w:rsid w:val="007D3ACA"/>
    <w:rsid w:val="007D3F07"/>
    <w:rsid w:val="007D4FA6"/>
    <w:rsid w:val="007D538D"/>
    <w:rsid w:val="007D671C"/>
    <w:rsid w:val="007D6E90"/>
    <w:rsid w:val="007D7E25"/>
    <w:rsid w:val="007D7F46"/>
    <w:rsid w:val="007E0143"/>
    <w:rsid w:val="007E0BCD"/>
    <w:rsid w:val="007E0CC8"/>
    <w:rsid w:val="007E25B8"/>
    <w:rsid w:val="007E2FC2"/>
    <w:rsid w:val="007E3152"/>
    <w:rsid w:val="007E317F"/>
    <w:rsid w:val="007E3C12"/>
    <w:rsid w:val="007E3C81"/>
    <w:rsid w:val="007E4A07"/>
    <w:rsid w:val="007E5C40"/>
    <w:rsid w:val="007E5CE8"/>
    <w:rsid w:val="007E609F"/>
    <w:rsid w:val="007E62B5"/>
    <w:rsid w:val="007E76F6"/>
    <w:rsid w:val="007E7E31"/>
    <w:rsid w:val="007E7E8B"/>
    <w:rsid w:val="007F06D4"/>
    <w:rsid w:val="007F092C"/>
    <w:rsid w:val="007F0E4E"/>
    <w:rsid w:val="007F1167"/>
    <w:rsid w:val="007F18C2"/>
    <w:rsid w:val="007F1A04"/>
    <w:rsid w:val="007F1F85"/>
    <w:rsid w:val="007F22BD"/>
    <w:rsid w:val="007F293F"/>
    <w:rsid w:val="007F2967"/>
    <w:rsid w:val="007F4389"/>
    <w:rsid w:val="007F44BC"/>
    <w:rsid w:val="007F46DB"/>
    <w:rsid w:val="007F49AD"/>
    <w:rsid w:val="007F62E1"/>
    <w:rsid w:val="007F73A4"/>
    <w:rsid w:val="007F76BD"/>
    <w:rsid w:val="00801223"/>
    <w:rsid w:val="0080126E"/>
    <w:rsid w:val="008019B4"/>
    <w:rsid w:val="00801AB8"/>
    <w:rsid w:val="008022F0"/>
    <w:rsid w:val="008024F5"/>
    <w:rsid w:val="00802B32"/>
    <w:rsid w:val="008034C6"/>
    <w:rsid w:val="00803B7F"/>
    <w:rsid w:val="00803D9F"/>
    <w:rsid w:val="00804907"/>
    <w:rsid w:val="0080510B"/>
    <w:rsid w:val="00805300"/>
    <w:rsid w:val="008066E8"/>
    <w:rsid w:val="00806720"/>
    <w:rsid w:val="00806FD0"/>
    <w:rsid w:val="00806FE7"/>
    <w:rsid w:val="008076BF"/>
    <w:rsid w:val="00807AFC"/>
    <w:rsid w:val="00807CF0"/>
    <w:rsid w:val="00807DB4"/>
    <w:rsid w:val="00807DE8"/>
    <w:rsid w:val="0081040D"/>
    <w:rsid w:val="00810EE2"/>
    <w:rsid w:val="00811127"/>
    <w:rsid w:val="00811691"/>
    <w:rsid w:val="00811F3F"/>
    <w:rsid w:val="00811F6F"/>
    <w:rsid w:val="0081231F"/>
    <w:rsid w:val="0081265C"/>
    <w:rsid w:val="00812898"/>
    <w:rsid w:val="00812929"/>
    <w:rsid w:val="008129A5"/>
    <w:rsid w:val="00814F96"/>
    <w:rsid w:val="00815B3F"/>
    <w:rsid w:val="00815C7F"/>
    <w:rsid w:val="00815F2F"/>
    <w:rsid w:val="008163A1"/>
    <w:rsid w:val="008167A5"/>
    <w:rsid w:val="00816C29"/>
    <w:rsid w:val="0082055C"/>
    <w:rsid w:val="008205F1"/>
    <w:rsid w:val="00821AD2"/>
    <w:rsid w:val="008229AF"/>
    <w:rsid w:val="00822ACB"/>
    <w:rsid w:val="00824E02"/>
    <w:rsid w:val="00825069"/>
    <w:rsid w:val="00825746"/>
    <w:rsid w:val="008279DC"/>
    <w:rsid w:val="00827BEB"/>
    <w:rsid w:val="008300B5"/>
    <w:rsid w:val="00830306"/>
    <w:rsid w:val="00830A8E"/>
    <w:rsid w:val="00830B1F"/>
    <w:rsid w:val="00830C44"/>
    <w:rsid w:val="00831171"/>
    <w:rsid w:val="00831AE4"/>
    <w:rsid w:val="00831E4D"/>
    <w:rsid w:val="008320C4"/>
    <w:rsid w:val="008327B0"/>
    <w:rsid w:val="00832857"/>
    <w:rsid w:val="00833ADA"/>
    <w:rsid w:val="00833F3C"/>
    <w:rsid w:val="00835270"/>
    <w:rsid w:val="00835D17"/>
    <w:rsid w:val="00836E49"/>
    <w:rsid w:val="00837616"/>
    <w:rsid w:val="008376A6"/>
    <w:rsid w:val="00840B63"/>
    <w:rsid w:val="00841918"/>
    <w:rsid w:val="00841E72"/>
    <w:rsid w:val="00841F99"/>
    <w:rsid w:val="0084256D"/>
    <w:rsid w:val="008429E6"/>
    <w:rsid w:val="00843336"/>
    <w:rsid w:val="008437BD"/>
    <w:rsid w:val="00843DBF"/>
    <w:rsid w:val="0084507E"/>
    <w:rsid w:val="00846378"/>
    <w:rsid w:val="0084640A"/>
    <w:rsid w:val="00846431"/>
    <w:rsid w:val="00846810"/>
    <w:rsid w:val="00846B4A"/>
    <w:rsid w:val="00846C32"/>
    <w:rsid w:val="00846C85"/>
    <w:rsid w:val="00846CB2"/>
    <w:rsid w:val="0084743E"/>
    <w:rsid w:val="008479DF"/>
    <w:rsid w:val="0085019B"/>
    <w:rsid w:val="008505FD"/>
    <w:rsid w:val="008509BE"/>
    <w:rsid w:val="00850F53"/>
    <w:rsid w:val="00850FEF"/>
    <w:rsid w:val="00851D76"/>
    <w:rsid w:val="00851F69"/>
    <w:rsid w:val="008521D8"/>
    <w:rsid w:val="00852348"/>
    <w:rsid w:val="008523E5"/>
    <w:rsid w:val="00853635"/>
    <w:rsid w:val="00853C6F"/>
    <w:rsid w:val="00854506"/>
    <w:rsid w:val="0085459A"/>
    <w:rsid w:val="00856E21"/>
    <w:rsid w:val="00856E3A"/>
    <w:rsid w:val="00856E47"/>
    <w:rsid w:val="008576C7"/>
    <w:rsid w:val="00857C99"/>
    <w:rsid w:val="00857E42"/>
    <w:rsid w:val="00860369"/>
    <w:rsid w:val="008605AD"/>
    <w:rsid w:val="0086093F"/>
    <w:rsid w:val="00860B92"/>
    <w:rsid w:val="00860F19"/>
    <w:rsid w:val="00861318"/>
    <w:rsid w:val="00862DF9"/>
    <w:rsid w:val="0086347D"/>
    <w:rsid w:val="00863EAE"/>
    <w:rsid w:val="008640FC"/>
    <w:rsid w:val="00865012"/>
    <w:rsid w:val="00865309"/>
    <w:rsid w:val="00865329"/>
    <w:rsid w:val="00866C06"/>
    <w:rsid w:val="008675B1"/>
    <w:rsid w:val="00867D8D"/>
    <w:rsid w:val="00867FBD"/>
    <w:rsid w:val="00870413"/>
    <w:rsid w:val="008705B8"/>
    <w:rsid w:val="008705FD"/>
    <w:rsid w:val="008715D9"/>
    <w:rsid w:val="00871617"/>
    <w:rsid w:val="00871FBC"/>
    <w:rsid w:val="00872711"/>
    <w:rsid w:val="00872983"/>
    <w:rsid w:val="008731C1"/>
    <w:rsid w:val="0087327D"/>
    <w:rsid w:val="00873821"/>
    <w:rsid w:val="0087421B"/>
    <w:rsid w:val="008749B5"/>
    <w:rsid w:val="00874A70"/>
    <w:rsid w:val="00874FBE"/>
    <w:rsid w:val="00875461"/>
    <w:rsid w:val="0087566E"/>
    <w:rsid w:val="00875929"/>
    <w:rsid w:val="00877F6C"/>
    <w:rsid w:val="00880A09"/>
    <w:rsid w:val="00881D22"/>
    <w:rsid w:val="00881F7C"/>
    <w:rsid w:val="00881F89"/>
    <w:rsid w:val="00882B5A"/>
    <w:rsid w:val="00882ED8"/>
    <w:rsid w:val="00883C1D"/>
    <w:rsid w:val="00883D03"/>
    <w:rsid w:val="0088477E"/>
    <w:rsid w:val="00884DCE"/>
    <w:rsid w:val="008855DA"/>
    <w:rsid w:val="00886278"/>
    <w:rsid w:val="008863B8"/>
    <w:rsid w:val="008863C4"/>
    <w:rsid w:val="008870A7"/>
    <w:rsid w:val="00887443"/>
    <w:rsid w:val="008875D8"/>
    <w:rsid w:val="008878F7"/>
    <w:rsid w:val="00890491"/>
    <w:rsid w:val="00890795"/>
    <w:rsid w:val="00890808"/>
    <w:rsid w:val="008915CF"/>
    <w:rsid w:val="00891610"/>
    <w:rsid w:val="00891AB5"/>
    <w:rsid w:val="0089212E"/>
    <w:rsid w:val="00893548"/>
    <w:rsid w:val="00893607"/>
    <w:rsid w:val="00893871"/>
    <w:rsid w:val="00894415"/>
    <w:rsid w:val="008948B8"/>
    <w:rsid w:val="00894CA2"/>
    <w:rsid w:val="0089589F"/>
    <w:rsid w:val="00895E05"/>
    <w:rsid w:val="008960C8"/>
    <w:rsid w:val="00896485"/>
    <w:rsid w:val="00896573"/>
    <w:rsid w:val="00896C10"/>
    <w:rsid w:val="00896C63"/>
    <w:rsid w:val="00896E38"/>
    <w:rsid w:val="0089768E"/>
    <w:rsid w:val="00897BE1"/>
    <w:rsid w:val="00897D39"/>
    <w:rsid w:val="00897F6A"/>
    <w:rsid w:val="008A019C"/>
    <w:rsid w:val="008A0F4E"/>
    <w:rsid w:val="008A0F5A"/>
    <w:rsid w:val="008A1884"/>
    <w:rsid w:val="008A1AE4"/>
    <w:rsid w:val="008A1F3F"/>
    <w:rsid w:val="008A36BA"/>
    <w:rsid w:val="008A3745"/>
    <w:rsid w:val="008A3961"/>
    <w:rsid w:val="008A403D"/>
    <w:rsid w:val="008A44D2"/>
    <w:rsid w:val="008A4898"/>
    <w:rsid w:val="008A4D9C"/>
    <w:rsid w:val="008A4D9D"/>
    <w:rsid w:val="008A50E7"/>
    <w:rsid w:val="008A582E"/>
    <w:rsid w:val="008A5849"/>
    <w:rsid w:val="008A5A01"/>
    <w:rsid w:val="008A680D"/>
    <w:rsid w:val="008A6A9A"/>
    <w:rsid w:val="008A6C15"/>
    <w:rsid w:val="008A6E27"/>
    <w:rsid w:val="008A73E5"/>
    <w:rsid w:val="008A78A9"/>
    <w:rsid w:val="008A7A2D"/>
    <w:rsid w:val="008B000F"/>
    <w:rsid w:val="008B022B"/>
    <w:rsid w:val="008B0B99"/>
    <w:rsid w:val="008B0C8A"/>
    <w:rsid w:val="008B125B"/>
    <w:rsid w:val="008B1BB4"/>
    <w:rsid w:val="008B2030"/>
    <w:rsid w:val="008B30A4"/>
    <w:rsid w:val="008B3366"/>
    <w:rsid w:val="008B392C"/>
    <w:rsid w:val="008B4977"/>
    <w:rsid w:val="008B5480"/>
    <w:rsid w:val="008B5DFC"/>
    <w:rsid w:val="008B6023"/>
    <w:rsid w:val="008B6116"/>
    <w:rsid w:val="008B6352"/>
    <w:rsid w:val="008B6F06"/>
    <w:rsid w:val="008B7EFD"/>
    <w:rsid w:val="008C0112"/>
    <w:rsid w:val="008C075C"/>
    <w:rsid w:val="008C0C27"/>
    <w:rsid w:val="008C1220"/>
    <w:rsid w:val="008C12C7"/>
    <w:rsid w:val="008C162A"/>
    <w:rsid w:val="008C1F86"/>
    <w:rsid w:val="008C2139"/>
    <w:rsid w:val="008C2964"/>
    <w:rsid w:val="008C2D3A"/>
    <w:rsid w:val="008C2E35"/>
    <w:rsid w:val="008C30A0"/>
    <w:rsid w:val="008C310B"/>
    <w:rsid w:val="008C390C"/>
    <w:rsid w:val="008C3A1E"/>
    <w:rsid w:val="008C48AD"/>
    <w:rsid w:val="008C55F6"/>
    <w:rsid w:val="008C580D"/>
    <w:rsid w:val="008C5A7F"/>
    <w:rsid w:val="008C60D7"/>
    <w:rsid w:val="008C6365"/>
    <w:rsid w:val="008C69B0"/>
    <w:rsid w:val="008C6AE8"/>
    <w:rsid w:val="008C6E9E"/>
    <w:rsid w:val="008C72BC"/>
    <w:rsid w:val="008C7556"/>
    <w:rsid w:val="008C7646"/>
    <w:rsid w:val="008D02BF"/>
    <w:rsid w:val="008D1260"/>
    <w:rsid w:val="008D19BA"/>
    <w:rsid w:val="008D1DD8"/>
    <w:rsid w:val="008D4F5C"/>
    <w:rsid w:val="008D5047"/>
    <w:rsid w:val="008D565D"/>
    <w:rsid w:val="008D56D4"/>
    <w:rsid w:val="008D6277"/>
    <w:rsid w:val="008D651D"/>
    <w:rsid w:val="008D678B"/>
    <w:rsid w:val="008D6996"/>
    <w:rsid w:val="008D71CC"/>
    <w:rsid w:val="008E0882"/>
    <w:rsid w:val="008E0CD5"/>
    <w:rsid w:val="008E18F6"/>
    <w:rsid w:val="008E2642"/>
    <w:rsid w:val="008E32B8"/>
    <w:rsid w:val="008E3C1F"/>
    <w:rsid w:val="008E5149"/>
    <w:rsid w:val="008E6223"/>
    <w:rsid w:val="008E738D"/>
    <w:rsid w:val="008E7499"/>
    <w:rsid w:val="008F096E"/>
    <w:rsid w:val="008F0B68"/>
    <w:rsid w:val="008F160C"/>
    <w:rsid w:val="008F16AC"/>
    <w:rsid w:val="008F1CE4"/>
    <w:rsid w:val="008F2750"/>
    <w:rsid w:val="008F2911"/>
    <w:rsid w:val="008F2EBC"/>
    <w:rsid w:val="008F3002"/>
    <w:rsid w:val="008F3A86"/>
    <w:rsid w:val="008F42D2"/>
    <w:rsid w:val="008F4332"/>
    <w:rsid w:val="008F4A95"/>
    <w:rsid w:val="008F53B5"/>
    <w:rsid w:val="008F54BC"/>
    <w:rsid w:val="008F6329"/>
    <w:rsid w:val="008F6917"/>
    <w:rsid w:val="008F7248"/>
    <w:rsid w:val="008F7F01"/>
    <w:rsid w:val="00900011"/>
    <w:rsid w:val="0090008E"/>
    <w:rsid w:val="009001A7"/>
    <w:rsid w:val="009001D3"/>
    <w:rsid w:val="00900A8B"/>
    <w:rsid w:val="009019AD"/>
    <w:rsid w:val="00901A10"/>
    <w:rsid w:val="009027D0"/>
    <w:rsid w:val="00903857"/>
    <w:rsid w:val="009040ED"/>
    <w:rsid w:val="009047CA"/>
    <w:rsid w:val="00904A75"/>
    <w:rsid w:val="00904B17"/>
    <w:rsid w:val="00905199"/>
    <w:rsid w:val="00905C70"/>
    <w:rsid w:val="00905C84"/>
    <w:rsid w:val="009060E9"/>
    <w:rsid w:val="00906173"/>
    <w:rsid w:val="0090636D"/>
    <w:rsid w:val="009065A4"/>
    <w:rsid w:val="00906600"/>
    <w:rsid w:val="00906AE0"/>
    <w:rsid w:val="00906CAC"/>
    <w:rsid w:val="00906F18"/>
    <w:rsid w:val="009070E8"/>
    <w:rsid w:val="009079DD"/>
    <w:rsid w:val="0091026B"/>
    <w:rsid w:val="00910811"/>
    <w:rsid w:val="0091087E"/>
    <w:rsid w:val="00910DA9"/>
    <w:rsid w:val="00910E3C"/>
    <w:rsid w:val="0091380E"/>
    <w:rsid w:val="00913991"/>
    <w:rsid w:val="009144E2"/>
    <w:rsid w:val="00914CC7"/>
    <w:rsid w:val="00915727"/>
    <w:rsid w:val="00915EA4"/>
    <w:rsid w:val="009166B7"/>
    <w:rsid w:val="009166DE"/>
    <w:rsid w:val="00917B6A"/>
    <w:rsid w:val="00920618"/>
    <w:rsid w:val="00921845"/>
    <w:rsid w:val="00922752"/>
    <w:rsid w:val="00923070"/>
    <w:rsid w:val="0092388F"/>
    <w:rsid w:val="00923934"/>
    <w:rsid w:val="009252D7"/>
    <w:rsid w:val="009252FB"/>
    <w:rsid w:val="009258D0"/>
    <w:rsid w:val="009259B8"/>
    <w:rsid w:val="00925BD0"/>
    <w:rsid w:val="00926512"/>
    <w:rsid w:val="00926B14"/>
    <w:rsid w:val="00927E0B"/>
    <w:rsid w:val="00930792"/>
    <w:rsid w:val="009318BF"/>
    <w:rsid w:val="00931AE1"/>
    <w:rsid w:val="0093206D"/>
    <w:rsid w:val="00932B76"/>
    <w:rsid w:val="00933634"/>
    <w:rsid w:val="00933641"/>
    <w:rsid w:val="00934B07"/>
    <w:rsid w:val="00934F72"/>
    <w:rsid w:val="00935095"/>
    <w:rsid w:val="00935116"/>
    <w:rsid w:val="009360A2"/>
    <w:rsid w:val="009366A6"/>
    <w:rsid w:val="009367A3"/>
    <w:rsid w:val="00937212"/>
    <w:rsid w:val="009379F5"/>
    <w:rsid w:val="00940494"/>
    <w:rsid w:val="009405E3"/>
    <w:rsid w:val="00940BEA"/>
    <w:rsid w:val="00940C41"/>
    <w:rsid w:val="00940E88"/>
    <w:rsid w:val="00941134"/>
    <w:rsid w:val="00941C92"/>
    <w:rsid w:val="0094304D"/>
    <w:rsid w:val="0094388B"/>
    <w:rsid w:val="009445E9"/>
    <w:rsid w:val="00944828"/>
    <w:rsid w:val="00944E5D"/>
    <w:rsid w:val="00945082"/>
    <w:rsid w:val="009454FE"/>
    <w:rsid w:val="00945A6E"/>
    <w:rsid w:val="00946DA3"/>
    <w:rsid w:val="00946EB2"/>
    <w:rsid w:val="0094739E"/>
    <w:rsid w:val="00947404"/>
    <w:rsid w:val="00947561"/>
    <w:rsid w:val="00947A69"/>
    <w:rsid w:val="00947B5F"/>
    <w:rsid w:val="00950879"/>
    <w:rsid w:val="00950B1D"/>
    <w:rsid w:val="00950DFE"/>
    <w:rsid w:val="00950E36"/>
    <w:rsid w:val="00951B36"/>
    <w:rsid w:val="00951F00"/>
    <w:rsid w:val="00952018"/>
    <w:rsid w:val="00952094"/>
    <w:rsid w:val="009541FF"/>
    <w:rsid w:val="0095437B"/>
    <w:rsid w:val="00955138"/>
    <w:rsid w:val="0095697E"/>
    <w:rsid w:val="00956AA7"/>
    <w:rsid w:val="00956E01"/>
    <w:rsid w:val="00956F3A"/>
    <w:rsid w:val="00957B55"/>
    <w:rsid w:val="00957FF2"/>
    <w:rsid w:val="009600F4"/>
    <w:rsid w:val="00960281"/>
    <w:rsid w:val="00960A84"/>
    <w:rsid w:val="00961293"/>
    <w:rsid w:val="00962264"/>
    <w:rsid w:val="0096230B"/>
    <w:rsid w:val="009630FA"/>
    <w:rsid w:val="0096323E"/>
    <w:rsid w:val="00963725"/>
    <w:rsid w:val="00964CCF"/>
    <w:rsid w:val="009651A8"/>
    <w:rsid w:val="00965633"/>
    <w:rsid w:val="009663C8"/>
    <w:rsid w:val="00966AF4"/>
    <w:rsid w:val="00966F73"/>
    <w:rsid w:val="00966FBB"/>
    <w:rsid w:val="00967728"/>
    <w:rsid w:val="00970043"/>
    <w:rsid w:val="00970377"/>
    <w:rsid w:val="00970F74"/>
    <w:rsid w:val="00972907"/>
    <w:rsid w:val="00973909"/>
    <w:rsid w:val="00974846"/>
    <w:rsid w:val="009751F0"/>
    <w:rsid w:val="009756DF"/>
    <w:rsid w:val="00975A6E"/>
    <w:rsid w:val="00975FB8"/>
    <w:rsid w:val="0097614C"/>
    <w:rsid w:val="009766F0"/>
    <w:rsid w:val="0097734D"/>
    <w:rsid w:val="009773C6"/>
    <w:rsid w:val="0097798D"/>
    <w:rsid w:val="009803C1"/>
    <w:rsid w:val="00980BEE"/>
    <w:rsid w:val="00980D6D"/>
    <w:rsid w:val="00980E0F"/>
    <w:rsid w:val="0098140E"/>
    <w:rsid w:val="00981E34"/>
    <w:rsid w:val="009826CA"/>
    <w:rsid w:val="00982C9A"/>
    <w:rsid w:val="00982D87"/>
    <w:rsid w:val="00983B2C"/>
    <w:rsid w:val="00984BE4"/>
    <w:rsid w:val="009853D5"/>
    <w:rsid w:val="009859FE"/>
    <w:rsid w:val="00986063"/>
    <w:rsid w:val="00986138"/>
    <w:rsid w:val="00986957"/>
    <w:rsid w:val="00987725"/>
    <w:rsid w:val="00990D08"/>
    <w:rsid w:val="00992131"/>
    <w:rsid w:val="0099313C"/>
    <w:rsid w:val="00993660"/>
    <w:rsid w:val="009939F6"/>
    <w:rsid w:val="009940A8"/>
    <w:rsid w:val="009944A0"/>
    <w:rsid w:val="00994A04"/>
    <w:rsid w:val="00994ABE"/>
    <w:rsid w:val="00994C8E"/>
    <w:rsid w:val="0099541C"/>
    <w:rsid w:val="0099561F"/>
    <w:rsid w:val="00995FD7"/>
    <w:rsid w:val="009963BF"/>
    <w:rsid w:val="009964D2"/>
    <w:rsid w:val="0099664C"/>
    <w:rsid w:val="00996D28"/>
    <w:rsid w:val="009979BC"/>
    <w:rsid w:val="009A002D"/>
    <w:rsid w:val="009A0114"/>
    <w:rsid w:val="009A0AA3"/>
    <w:rsid w:val="009A1192"/>
    <w:rsid w:val="009A12BE"/>
    <w:rsid w:val="009A1491"/>
    <w:rsid w:val="009A16B1"/>
    <w:rsid w:val="009A2A0D"/>
    <w:rsid w:val="009A3238"/>
    <w:rsid w:val="009A37E7"/>
    <w:rsid w:val="009A3830"/>
    <w:rsid w:val="009A3921"/>
    <w:rsid w:val="009A3C9D"/>
    <w:rsid w:val="009A3C9F"/>
    <w:rsid w:val="009A5DDC"/>
    <w:rsid w:val="009A5E5B"/>
    <w:rsid w:val="009A5FEE"/>
    <w:rsid w:val="009A7051"/>
    <w:rsid w:val="009B02CC"/>
    <w:rsid w:val="009B0D74"/>
    <w:rsid w:val="009B130E"/>
    <w:rsid w:val="009B1476"/>
    <w:rsid w:val="009B15F6"/>
    <w:rsid w:val="009B17CA"/>
    <w:rsid w:val="009B19DF"/>
    <w:rsid w:val="009B1C9C"/>
    <w:rsid w:val="009B1E70"/>
    <w:rsid w:val="009B2693"/>
    <w:rsid w:val="009B26F8"/>
    <w:rsid w:val="009B2738"/>
    <w:rsid w:val="009B3204"/>
    <w:rsid w:val="009B35FB"/>
    <w:rsid w:val="009B3765"/>
    <w:rsid w:val="009B3946"/>
    <w:rsid w:val="009B41AF"/>
    <w:rsid w:val="009B49B4"/>
    <w:rsid w:val="009B4DA7"/>
    <w:rsid w:val="009B4E06"/>
    <w:rsid w:val="009B4F72"/>
    <w:rsid w:val="009B5071"/>
    <w:rsid w:val="009B55F9"/>
    <w:rsid w:val="009B5ECE"/>
    <w:rsid w:val="009B728F"/>
    <w:rsid w:val="009B766B"/>
    <w:rsid w:val="009B792E"/>
    <w:rsid w:val="009B7DBF"/>
    <w:rsid w:val="009B7F64"/>
    <w:rsid w:val="009C2524"/>
    <w:rsid w:val="009C2CE7"/>
    <w:rsid w:val="009C2E20"/>
    <w:rsid w:val="009C3214"/>
    <w:rsid w:val="009C3752"/>
    <w:rsid w:val="009C3DA1"/>
    <w:rsid w:val="009C4F92"/>
    <w:rsid w:val="009C5408"/>
    <w:rsid w:val="009C5444"/>
    <w:rsid w:val="009C5C15"/>
    <w:rsid w:val="009C638E"/>
    <w:rsid w:val="009C676D"/>
    <w:rsid w:val="009C6DBD"/>
    <w:rsid w:val="009C7488"/>
    <w:rsid w:val="009D008D"/>
    <w:rsid w:val="009D0480"/>
    <w:rsid w:val="009D0C65"/>
    <w:rsid w:val="009D13C8"/>
    <w:rsid w:val="009D2DE4"/>
    <w:rsid w:val="009D2EA1"/>
    <w:rsid w:val="009D39EC"/>
    <w:rsid w:val="009D3CFB"/>
    <w:rsid w:val="009D4718"/>
    <w:rsid w:val="009D476C"/>
    <w:rsid w:val="009D4880"/>
    <w:rsid w:val="009D4B8A"/>
    <w:rsid w:val="009D4E52"/>
    <w:rsid w:val="009D54C3"/>
    <w:rsid w:val="009D55A1"/>
    <w:rsid w:val="009D639F"/>
    <w:rsid w:val="009D6610"/>
    <w:rsid w:val="009E00DE"/>
    <w:rsid w:val="009E0103"/>
    <w:rsid w:val="009E06A7"/>
    <w:rsid w:val="009E0C9A"/>
    <w:rsid w:val="009E140E"/>
    <w:rsid w:val="009E1A96"/>
    <w:rsid w:val="009E225B"/>
    <w:rsid w:val="009E2986"/>
    <w:rsid w:val="009E2BB6"/>
    <w:rsid w:val="009E32F8"/>
    <w:rsid w:val="009E400B"/>
    <w:rsid w:val="009E4F13"/>
    <w:rsid w:val="009E5BAD"/>
    <w:rsid w:val="009E5E3D"/>
    <w:rsid w:val="009E66BD"/>
    <w:rsid w:val="009E6822"/>
    <w:rsid w:val="009E6E1D"/>
    <w:rsid w:val="009E6EDE"/>
    <w:rsid w:val="009E7B05"/>
    <w:rsid w:val="009F0AF5"/>
    <w:rsid w:val="009F109F"/>
    <w:rsid w:val="009F21F6"/>
    <w:rsid w:val="009F33CE"/>
    <w:rsid w:val="009F3725"/>
    <w:rsid w:val="009F3787"/>
    <w:rsid w:val="009F3C22"/>
    <w:rsid w:val="009F40ED"/>
    <w:rsid w:val="009F40F1"/>
    <w:rsid w:val="009F4207"/>
    <w:rsid w:val="009F4541"/>
    <w:rsid w:val="009F460F"/>
    <w:rsid w:val="009F4DA3"/>
    <w:rsid w:val="009F51E4"/>
    <w:rsid w:val="009F5408"/>
    <w:rsid w:val="009F5CBD"/>
    <w:rsid w:val="009F6238"/>
    <w:rsid w:val="009F646A"/>
    <w:rsid w:val="009F6B04"/>
    <w:rsid w:val="009F7059"/>
    <w:rsid w:val="009F7094"/>
    <w:rsid w:val="00A0002C"/>
    <w:rsid w:val="00A004C8"/>
    <w:rsid w:val="00A005E4"/>
    <w:rsid w:val="00A01144"/>
    <w:rsid w:val="00A01183"/>
    <w:rsid w:val="00A013A7"/>
    <w:rsid w:val="00A01A7D"/>
    <w:rsid w:val="00A01AC7"/>
    <w:rsid w:val="00A01D77"/>
    <w:rsid w:val="00A01DFC"/>
    <w:rsid w:val="00A023EA"/>
    <w:rsid w:val="00A02C0E"/>
    <w:rsid w:val="00A02D37"/>
    <w:rsid w:val="00A02E11"/>
    <w:rsid w:val="00A0318C"/>
    <w:rsid w:val="00A03237"/>
    <w:rsid w:val="00A03C62"/>
    <w:rsid w:val="00A03CC7"/>
    <w:rsid w:val="00A045E4"/>
    <w:rsid w:val="00A04CCE"/>
    <w:rsid w:val="00A05343"/>
    <w:rsid w:val="00A055E0"/>
    <w:rsid w:val="00A0603E"/>
    <w:rsid w:val="00A06078"/>
    <w:rsid w:val="00A06812"/>
    <w:rsid w:val="00A07460"/>
    <w:rsid w:val="00A07B41"/>
    <w:rsid w:val="00A07B6C"/>
    <w:rsid w:val="00A07D11"/>
    <w:rsid w:val="00A07D8E"/>
    <w:rsid w:val="00A07FF9"/>
    <w:rsid w:val="00A1012E"/>
    <w:rsid w:val="00A10744"/>
    <w:rsid w:val="00A107AD"/>
    <w:rsid w:val="00A10E6D"/>
    <w:rsid w:val="00A10EF2"/>
    <w:rsid w:val="00A11FE0"/>
    <w:rsid w:val="00A120A9"/>
    <w:rsid w:val="00A125E8"/>
    <w:rsid w:val="00A13475"/>
    <w:rsid w:val="00A13F05"/>
    <w:rsid w:val="00A141AB"/>
    <w:rsid w:val="00A14768"/>
    <w:rsid w:val="00A14C9F"/>
    <w:rsid w:val="00A14CEC"/>
    <w:rsid w:val="00A14E4A"/>
    <w:rsid w:val="00A14ECD"/>
    <w:rsid w:val="00A1568A"/>
    <w:rsid w:val="00A15A90"/>
    <w:rsid w:val="00A16494"/>
    <w:rsid w:val="00A166AA"/>
    <w:rsid w:val="00A16A58"/>
    <w:rsid w:val="00A16B8B"/>
    <w:rsid w:val="00A16F87"/>
    <w:rsid w:val="00A16FC4"/>
    <w:rsid w:val="00A17108"/>
    <w:rsid w:val="00A171BC"/>
    <w:rsid w:val="00A17D68"/>
    <w:rsid w:val="00A17E10"/>
    <w:rsid w:val="00A2062E"/>
    <w:rsid w:val="00A20C88"/>
    <w:rsid w:val="00A210FE"/>
    <w:rsid w:val="00A21AB4"/>
    <w:rsid w:val="00A22033"/>
    <w:rsid w:val="00A22F5E"/>
    <w:rsid w:val="00A2313A"/>
    <w:rsid w:val="00A23DAC"/>
    <w:rsid w:val="00A243DB"/>
    <w:rsid w:val="00A248F8"/>
    <w:rsid w:val="00A25684"/>
    <w:rsid w:val="00A26091"/>
    <w:rsid w:val="00A260C4"/>
    <w:rsid w:val="00A26980"/>
    <w:rsid w:val="00A26E0C"/>
    <w:rsid w:val="00A273C4"/>
    <w:rsid w:val="00A27A90"/>
    <w:rsid w:val="00A27F8B"/>
    <w:rsid w:val="00A3065F"/>
    <w:rsid w:val="00A31228"/>
    <w:rsid w:val="00A3138C"/>
    <w:rsid w:val="00A317F8"/>
    <w:rsid w:val="00A322B5"/>
    <w:rsid w:val="00A3375C"/>
    <w:rsid w:val="00A3390C"/>
    <w:rsid w:val="00A34138"/>
    <w:rsid w:val="00A3467E"/>
    <w:rsid w:val="00A354F3"/>
    <w:rsid w:val="00A355B6"/>
    <w:rsid w:val="00A35D80"/>
    <w:rsid w:val="00A363A1"/>
    <w:rsid w:val="00A364EF"/>
    <w:rsid w:val="00A36BF8"/>
    <w:rsid w:val="00A374A1"/>
    <w:rsid w:val="00A400BA"/>
    <w:rsid w:val="00A40417"/>
    <w:rsid w:val="00A4067F"/>
    <w:rsid w:val="00A408BA"/>
    <w:rsid w:val="00A410C0"/>
    <w:rsid w:val="00A41253"/>
    <w:rsid w:val="00A4165D"/>
    <w:rsid w:val="00A41685"/>
    <w:rsid w:val="00A417F7"/>
    <w:rsid w:val="00A4297B"/>
    <w:rsid w:val="00A436C7"/>
    <w:rsid w:val="00A459F2"/>
    <w:rsid w:val="00A4623F"/>
    <w:rsid w:val="00A4684B"/>
    <w:rsid w:val="00A47830"/>
    <w:rsid w:val="00A478C0"/>
    <w:rsid w:val="00A502A5"/>
    <w:rsid w:val="00A50C10"/>
    <w:rsid w:val="00A5151F"/>
    <w:rsid w:val="00A51853"/>
    <w:rsid w:val="00A51CA9"/>
    <w:rsid w:val="00A51F48"/>
    <w:rsid w:val="00A51FD7"/>
    <w:rsid w:val="00A521F0"/>
    <w:rsid w:val="00A52D98"/>
    <w:rsid w:val="00A53874"/>
    <w:rsid w:val="00A539DC"/>
    <w:rsid w:val="00A54111"/>
    <w:rsid w:val="00A5419B"/>
    <w:rsid w:val="00A55668"/>
    <w:rsid w:val="00A55FCE"/>
    <w:rsid w:val="00A56427"/>
    <w:rsid w:val="00A5664D"/>
    <w:rsid w:val="00A56674"/>
    <w:rsid w:val="00A566DE"/>
    <w:rsid w:val="00A567D1"/>
    <w:rsid w:val="00A568D1"/>
    <w:rsid w:val="00A568EB"/>
    <w:rsid w:val="00A572F5"/>
    <w:rsid w:val="00A57659"/>
    <w:rsid w:val="00A579C3"/>
    <w:rsid w:val="00A60A28"/>
    <w:rsid w:val="00A61117"/>
    <w:rsid w:val="00A61A16"/>
    <w:rsid w:val="00A61F6D"/>
    <w:rsid w:val="00A62017"/>
    <w:rsid w:val="00A62A8D"/>
    <w:rsid w:val="00A62ECE"/>
    <w:rsid w:val="00A63947"/>
    <w:rsid w:val="00A63D4B"/>
    <w:rsid w:val="00A645EC"/>
    <w:rsid w:val="00A64A65"/>
    <w:rsid w:val="00A6531F"/>
    <w:rsid w:val="00A65481"/>
    <w:rsid w:val="00A6551F"/>
    <w:rsid w:val="00A655E5"/>
    <w:rsid w:val="00A66EFE"/>
    <w:rsid w:val="00A673BB"/>
    <w:rsid w:val="00A67F91"/>
    <w:rsid w:val="00A70432"/>
    <w:rsid w:val="00A719D4"/>
    <w:rsid w:val="00A71CE0"/>
    <w:rsid w:val="00A71CF9"/>
    <w:rsid w:val="00A72219"/>
    <w:rsid w:val="00A72365"/>
    <w:rsid w:val="00A72A06"/>
    <w:rsid w:val="00A73032"/>
    <w:rsid w:val="00A74657"/>
    <w:rsid w:val="00A75576"/>
    <w:rsid w:val="00A75D3B"/>
    <w:rsid w:val="00A761F5"/>
    <w:rsid w:val="00A76A4B"/>
    <w:rsid w:val="00A76E89"/>
    <w:rsid w:val="00A76F8D"/>
    <w:rsid w:val="00A77D8D"/>
    <w:rsid w:val="00A80008"/>
    <w:rsid w:val="00A8170D"/>
    <w:rsid w:val="00A8359B"/>
    <w:rsid w:val="00A83B5C"/>
    <w:rsid w:val="00A84277"/>
    <w:rsid w:val="00A84C09"/>
    <w:rsid w:val="00A84C5D"/>
    <w:rsid w:val="00A84CBB"/>
    <w:rsid w:val="00A84D62"/>
    <w:rsid w:val="00A8531D"/>
    <w:rsid w:val="00A86408"/>
    <w:rsid w:val="00A864B4"/>
    <w:rsid w:val="00A86860"/>
    <w:rsid w:val="00A873E0"/>
    <w:rsid w:val="00A87F00"/>
    <w:rsid w:val="00A901C3"/>
    <w:rsid w:val="00A90C08"/>
    <w:rsid w:val="00A90CB7"/>
    <w:rsid w:val="00A90E08"/>
    <w:rsid w:val="00A90F51"/>
    <w:rsid w:val="00A919A3"/>
    <w:rsid w:val="00A91AD0"/>
    <w:rsid w:val="00A92044"/>
    <w:rsid w:val="00A925CC"/>
    <w:rsid w:val="00A93715"/>
    <w:rsid w:val="00A9371A"/>
    <w:rsid w:val="00A93886"/>
    <w:rsid w:val="00A93B1E"/>
    <w:rsid w:val="00A93F14"/>
    <w:rsid w:val="00A93FAF"/>
    <w:rsid w:val="00A94A99"/>
    <w:rsid w:val="00A94FE8"/>
    <w:rsid w:val="00A951A4"/>
    <w:rsid w:val="00A95768"/>
    <w:rsid w:val="00A95978"/>
    <w:rsid w:val="00A96101"/>
    <w:rsid w:val="00A96AC8"/>
    <w:rsid w:val="00A97324"/>
    <w:rsid w:val="00A974E4"/>
    <w:rsid w:val="00A97CE3"/>
    <w:rsid w:val="00AA081D"/>
    <w:rsid w:val="00AA183A"/>
    <w:rsid w:val="00AA1EBB"/>
    <w:rsid w:val="00AA228F"/>
    <w:rsid w:val="00AA22E4"/>
    <w:rsid w:val="00AA28D9"/>
    <w:rsid w:val="00AA2F4A"/>
    <w:rsid w:val="00AA31B4"/>
    <w:rsid w:val="00AA3215"/>
    <w:rsid w:val="00AA391E"/>
    <w:rsid w:val="00AA4B51"/>
    <w:rsid w:val="00AA4E39"/>
    <w:rsid w:val="00AA51FF"/>
    <w:rsid w:val="00AA574D"/>
    <w:rsid w:val="00AA5A1D"/>
    <w:rsid w:val="00AA60C2"/>
    <w:rsid w:val="00AA6711"/>
    <w:rsid w:val="00AA69BC"/>
    <w:rsid w:val="00AA6CB6"/>
    <w:rsid w:val="00AA71C9"/>
    <w:rsid w:val="00AA72FE"/>
    <w:rsid w:val="00AA742C"/>
    <w:rsid w:val="00AA7B1C"/>
    <w:rsid w:val="00AA7B72"/>
    <w:rsid w:val="00AA7C49"/>
    <w:rsid w:val="00AA7C90"/>
    <w:rsid w:val="00AA7C9E"/>
    <w:rsid w:val="00AB0211"/>
    <w:rsid w:val="00AB0269"/>
    <w:rsid w:val="00AB0C60"/>
    <w:rsid w:val="00AB1624"/>
    <w:rsid w:val="00AB1764"/>
    <w:rsid w:val="00AB18B8"/>
    <w:rsid w:val="00AB19C4"/>
    <w:rsid w:val="00AB1F56"/>
    <w:rsid w:val="00AB222C"/>
    <w:rsid w:val="00AB23C6"/>
    <w:rsid w:val="00AB3AD1"/>
    <w:rsid w:val="00AB42D5"/>
    <w:rsid w:val="00AB4D8A"/>
    <w:rsid w:val="00AB5265"/>
    <w:rsid w:val="00AB52E8"/>
    <w:rsid w:val="00AB5AF0"/>
    <w:rsid w:val="00AB5DBE"/>
    <w:rsid w:val="00AB68C4"/>
    <w:rsid w:val="00AB6BDD"/>
    <w:rsid w:val="00AB7261"/>
    <w:rsid w:val="00AB7DD1"/>
    <w:rsid w:val="00AC0CDE"/>
    <w:rsid w:val="00AC1149"/>
    <w:rsid w:val="00AC19BB"/>
    <w:rsid w:val="00AC19F2"/>
    <w:rsid w:val="00AC1A1D"/>
    <w:rsid w:val="00AC1E82"/>
    <w:rsid w:val="00AC1F4D"/>
    <w:rsid w:val="00AC2080"/>
    <w:rsid w:val="00AC312D"/>
    <w:rsid w:val="00AC3366"/>
    <w:rsid w:val="00AC3513"/>
    <w:rsid w:val="00AC359F"/>
    <w:rsid w:val="00AC45CE"/>
    <w:rsid w:val="00AC504A"/>
    <w:rsid w:val="00AC607F"/>
    <w:rsid w:val="00AC63F1"/>
    <w:rsid w:val="00AC6857"/>
    <w:rsid w:val="00AC6B5A"/>
    <w:rsid w:val="00AC6B66"/>
    <w:rsid w:val="00AC6E20"/>
    <w:rsid w:val="00AC6ED4"/>
    <w:rsid w:val="00AC703B"/>
    <w:rsid w:val="00AC705F"/>
    <w:rsid w:val="00AC71D8"/>
    <w:rsid w:val="00AC77A0"/>
    <w:rsid w:val="00AD107A"/>
    <w:rsid w:val="00AD1330"/>
    <w:rsid w:val="00AD1EAC"/>
    <w:rsid w:val="00AD2B8E"/>
    <w:rsid w:val="00AD305C"/>
    <w:rsid w:val="00AD366B"/>
    <w:rsid w:val="00AD39FD"/>
    <w:rsid w:val="00AD4203"/>
    <w:rsid w:val="00AD44EC"/>
    <w:rsid w:val="00AD464A"/>
    <w:rsid w:val="00AD4A36"/>
    <w:rsid w:val="00AD55AB"/>
    <w:rsid w:val="00AD5AFF"/>
    <w:rsid w:val="00AD666F"/>
    <w:rsid w:val="00AD69D4"/>
    <w:rsid w:val="00AD6ACC"/>
    <w:rsid w:val="00AD7083"/>
    <w:rsid w:val="00AD7364"/>
    <w:rsid w:val="00AD75DB"/>
    <w:rsid w:val="00AD7741"/>
    <w:rsid w:val="00AD79F7"/>
    <w:rsid w:val="00AD7BB2"/>
    <w:rsid w:val="00AE00F6"/>
    <w:rsid w:val="00AE03B8"/>
    <w:rsid w:val="00AE09AA"/>
    <w:rsid w:val="00AE1374"/>
    <w:rsid w:val="00AE1802"/>
    <w:rsid w:val="00AE1830"/>
    <w:rsid w:val="00AE3401"/>
    <w:rsid w:val="00AE3CD9"/>
    <w:rsid w:val="00AE3DDE"/>
    <w:rsid w:val="00AE40EB"/>
    <w:rsid w:val="00AE4AFF"/>
    <w:rsid w:val="00AE4F7F"/>
    <w:rsid w:val="00AE5036"/>
    <w:rsid w:val="00AE5637"/>
    <w:rsid w:val="00AE5725"/>
    <w:rsid w:val="00AE5D70"/>
    <w:rsid w:val="00AE5FFD"/>
    <w:rsid w:val="00AE66E0"/>
    <w:rsid w:val="00AE6924"/>
    <w:rsid w:val="00AE6D66"/>
    <w:rsid w:val="00AE70FD"/>
    <w:rsid w:val="00AE7D96"/>
    <w:rsid w:val="00AF0137"/>
    <w:rsid w:val="00AF01CA"/>
    <w:rsid w:val="00AF04BB"/>
    <w:rsid w:val="00AF0928"/>
    <w:rsid w:val="00AF13A2"/>
    <w:rsid w:val="00AF189F"/>
    <w:rsid w:val="00AF1E9C"/>
    <w:rsid w:val="00AF256F"/>
    <w:rsid w:val="00AF2780"/>
    <w:rsid w:val="00AF2E97"/>
    <w:rsid w:val="00AF3203"/>
    <w:rsid w:val="00AF36F3"/>
    <w:rsid w:val="00AF4275"/>
    <w:rsid w:val="00AF45DF"/>
    <w:rsid w:val="00AF4A85"/>
    <w:rsid w:val="00AF5669"/>
    <w:rsid w:val="00AF6B49"/>
    <w:rsid w:val="00AF712B"/>
    <w:rsid w:val="00AF74BB"/>
    <w:rsid w:val="00AF7AB3"/>
    <w:rsid w:val="00AF7F20"/>
    <w:rsid w:val="00B006C9"/>
    <w:rsid w:val="00B01D9E"/>
    <w:rsid w:val="00B01FB8"/>
    <w:rsid w:val="00B02206"/>
    <w:rsid w:val="00B02852"/>
    <w:rsid w:val="00B02BCF"/>
    <w:rsid w:val="00B02E4F"/>
    <w:rsid w:val="00B0636B"/>
    <w:rsid w:val="00B06438"/>
    <w:rsid w:val="00B06EF6"/>
    <w:rsid w:val="00B07467"/>
    <w:rsid w:val="00B07819"/>
    <w:rsid w:val="00B100B8"/>
    <w:rsid w:val="00B1089D"/>
    <w:rsid w:val="00B108BB"/>
    <w:rsid w:val="00B10D8C"/>
    <w:rsid w:val="00B1108E"/>
    <w:rsid w:val="00B112A1"/>
    <w:rsid w:val="00B117BA"/>
    <w:rsid w:val="00B11A17"/>
    <w:rsid w:val="00B120C5"/>
    <w:rsid w:val="00B1381A"/>
    <w:rsid w:val="00B138AD"/>
    <w:rsid w:val="00B14657"/>
    <w:rsid w:val="00B14C99"/>
    <w:rsid w:val="00B15555"/>
    <w:rsid w:val="00B16987"/>
    <w:rsid w:val="00B16A24"/>
    <w:rsid w:val="00B174DB"/>
    <w:rsid w:val="00B17F3A"/>
    <w:rsid w:val="00B17F8E"/>
    <w:rsid w:val="00B20555"/>
    <w:rsid w:val="00B2081A"/>
    <w:rsid w:val="00B2098A"/>
    <w:rsid w:val="00B20FA1"/>
    <w:rsid w:val="00B211C7"/>
    <w:rsid w:val="00B21774"/>
    <w:rsid w:val="00B221FB"/>
    <w:rsid w:val="00B225B9"/>
    <w:rsid w:val="00B22738"/>
    <w:rsid w:val="00B237D5"/>
    <w:rsid w:val="00B239D1"/>
    <w:rsid w:val="00B23A71"/>
    <w:rsid w:val="00B24310"/>
    <w:rsid w:val="00B24A82"/>
    <w:rsid w:val="00B25B21"/>
    <w:rsid w:val="00B25BE5"/>
    <w:rsid w:val="00B25F79"/>
    <w:rsid w:val="00B260E6"/>
    <w:rsid w:val="00B26857"/>
    <w:rsid w:val="00B26EFF"/>
    <w:rsid w:val="00B274EF"/>
    <w:rsid w:val="00B27A59"/>
    <w:rsid w:val="00B3005D"/>
    <w:rsid w:val="00B302DC"/>
    <w:rsid w:val="00B3070F"/>
    <w:rsid w:val="00B3087A"/>
    <w:rsid w:val="00B30E5B"/>
    <w:rsid w:val="00B31E44"/>
    <w:rsid w:val="00B32625"/>
    <w:rsid w:val="00B32874"/>
    <w:rsid w:val="00B32C59"/>
    <w:rsid w:val="00B3329F"/>
    <w:rsid w:val="00B337B2"/>
    <w:rsid w:val="00B355F3"/>
    <w:rsid w:val="00B35798"/>
    <w:rsid w:val="00B35D6B"/>
    <w:rsid w:val="00B3610D"/>
    <w:rsid w:val="00B370E5"/>
    <w:rsid w:val="00B37D7F"/>
    <w:rsid w:val="00B40739"/>
    <w:rsid w:val="00B4085C"/>
    <w:rsid w:val="00B4112A"/>
    <w:rsid w:val="00B414F5"/>
    <w:rsid w:val="00B41598"/>
    <w:rsid w:val="00B4194B"/>
    <w:rsid w:val="00B41CDE"/>
    <w:rsid w:val="00B42C91"/>
    <w:rsid w:val="00B42CEF"/>
    <w:rsid w:val="00B42F16"/>
    <w:rsid w:val="00B42FF1"/>
    <w:rsid w:val="00B43300"/>
    <w:rsid w:val="00B437EC"/>
    <w:rsid w:val="00B43F92"/>
    <w:rsid w:val="00B4421A"/>
    <w:rsid w:val="00B449AA"/>
    <w:rsid w:val="00B44F5D"/>
    <w:rsid w:val="00B452D3"/>
    <w:rsid w:val="00B459B8"/>
    <w:rsid w:val="00B45AD0"/>
    <w:rsid w:val="00B4604D"/>
    <w:rsid w:val="00B4630A"/>
    <w:rsid w:val="00B46743"/>
    <w:rsid w:val="00B467D1"/>
    <w:rsid w:val="00B46805"/>
    <w:rsid w:val="00B47A49"/>
    <w:rsid w:val="00B50545"/>
    <w:rsid w:val="00B51342"/>
    <w:rsid w:val="00B514DF"/>
    <w:rsid w:val="00B5163E"/>
    <w:rsid w:val="00B5168A"/>
    <w:rsid w:val="00B51EBB"/>
    <w:rsid w:val="00B52B3A"/>
    <w:rsid w:val="00B5303B"/>
    <w:rsid w:val="00B537FC"/>
    <w:rsid w:val="00B5444B"/>
    <w:rsid w:val="00B54E1A"/>
    <w:rsid w:val="00B55226"/>
    <w:rsid w:val="00B55756"/>
    <w:rsid w:val="00B55BFF"/>
    <w:rsid w:val="00B564F2"/>
    <w:rsid w:val="00B568F7"/>
    <w:rsid w:val="00B56BF0"/>
    <w:rsid w:val="00B56D41"/>
    <w:rsid w:val="00B570B5"/>
    <w:rsid w:val="00B57B6D"/>
    <w:rsid w:val="00B6070C"/>
    <w:rsid w:val="00B609E5"/>
    <w:rsid w:val="00B60AD1"/>
    <w:rsid w:val="00B610AA"/>
    <w:rsid w:val="00B61152"/>
    <w:rsid w:val="00B611CC"/>
    <w:rsid w:val="00B613D4"/>
    <w:rsid w:val="00B614DE"/>
    <w:rsid w:val="00B6152E"/>
    <w:rsid w:val="00B61CB2"/>
    <w:rsid w:val="00B62A5D"/>
    <w:rsid w:val="00B62B6D"/>
    <w:rsid w:val="00B62E34"/>
    <w:rsid w:val="00B6379C"/>
    <w:rsid w:val="00B64931"/>
    <w:rsid w:val="00B64E0B"/>
    <w:rsid w:val="00B65129"/>
    <w:rsid w:val="00B65A8C"/>
    <w:rsid w:val="00B65E45"/>
    <w:rsid w:val="00B66847"/>
    <w:rsid w:val="00B671DB"/>
    <w:rsid w:val="00B67405"/>
    <w:rsid w:val="00B709BD"/>
    <w:rsid w:val="00B70B2E"/>
    <w:rsid w:val="00B71514"/>
    <w:rsid w:val="00B717AA"/>
    <w:rsid w:val="00B71FD9"/>
    <w:rsid w:val="00B722AE"/>
    <w:rsid w:val="00B7248A"/>
    <w:rsid w:val="00B72C10"/>
    <w:rsid w:val="00B73567"/>
    <w:rsid w:val="00B738BE"/>
    <w:rsid w:val="00B73943"/>
    <w:rsid w:val="00B739EC"/>
    <w:rsid w:val="00B73CD1"/>
    <w:rsid w:val="00B74439"/>
    <w:rsid w:val="00B75663"/>
    <w:rsid w:val="00B75A09"/>
    <w:rsid w:val="00B75D6C"/>
    <w:rsid w:val="00B75D6F"/>
    <w:rsid w:val="00B76191"/>
    <w:rsid w:val="00B76256"/>
    <w:rsid w:val="00B76625"/>
    <w:rsid w:val="00B769C1"/>
    <w:rsid w:val="00B76C83"/>
    <w:rsid w:val="00B77125"/>
    <w:rsid w:val="00B80054"/>
    <w:rsid w:val="00B8042D"/>
    <w:rsid w:val="00B805AC"/>
    <w:rsid w:val="00B80A56"/>
    <w:rsid w:val="00B80B20"/>
    <w:rsid w:val="00B80F7D"/>
    <w:rsid w:val="00B8105C"/>
    <w:rsid w:val="00B81080"/>
    <w:rsid w:val="00B8187C"/>
    <w:rsid w:val="00B8198B"/>
    <w:rsid w:val="00B82B6F"/>
    <w:rsid w:val="00B82C14"/>
    <w:rsid w:val="00B8334D"/>
    <w:rsid w:val="00B844AC"/>
    <w:rsid w:val="00B84819"/>
    <w:rsid w:val="00B854E0"/>
    <w:rsid w:val="00B85730"/>
    <w:rsid w:val="00B85DD1"/>
    <w:rsid w:val="00B860FF"/>
    <w:rsid w:val="00B86DDD"/>
    <w:rsid w:val="00B8711F"/>
    <w:rsid w:val="00B87145"/>
    <w:rsid w:val="00B900AE"/>
    <w:rsid w:val="00B903C0"/>
    <w:rsid w:val="00B91457"/>
    <w:rsid w:val="00B91A67"/>
    <w:rsid w:val="00B92FE9"/>
    <w:rsid w:val="00B93F30"/>
    <w:rsid w:val="00B93F33"/>
    <w:rsid w:val="00B94115"/>
    <w:rsid w:val="00B94317"/>
    <w:rsid w:val="00B9493D"/>
    <w:rsid w:val="00B94A46"/>
    <w:rsid w:val="00B957BB"/>
    <w:rsid w:val="00B962D2"/>
    <w:rsid w:val="00B9635D"/>
    <w:rsid w:val="00B96806"/>
    <w:rsid w:val="00B969E5"/>
    <w:rsid w:val="00B970E5"/>
    <w:rsid w:val="00B970F4"/>
    <w:rsid w:val="00B97102"/>
    <w:rsid w:val="00B9774F"/>
    <w:rsid w:val="00B97B78"/>
    <w:rsid w:val="00B97DB2"/>
    <w:rsid w:val="00B97F66"/>
    <w:rsid w:val="00BA0B11"/>
    <w:rsid w:val="00BA0BE0"/>
    <w:rsid w:val="00BA0D7A"/>
    <w:rsid w:val="00BA1691"/>
    <w:rsid w:val="00BA1B56"/>
    <w:rsid w:val="00BA1EF2"/>
    <w:rsid w:val="00BA292D"/>
    <w:rsid w:val="00BA3232"/>
    <w:rsid w:val="00BA36E9"/>
    <w:rsid w:val="00BA4CF2"/>
    <w:rsid w:val="00BA51FB"/>
    <w:rsid w:val="00BA5DB9"/>
    <w:rsid w:val="00BA5FAD"/>
    <w:rsid w:val="00BA6D16"/>
    <w:rsid w:val="00BA746C"/>
    <w:rsid w:val="00BA75E6"/>
    <w:rsid w:val="00BA7997"/>
    <w:rsid w:val="00BA7F50"/>
    <w:rsid w:val="00BA7FAE"/>
    <w:rsid w:val="00BB095C"/>
    <w:rsid w:val="00BB0F0D"/>
    <w:rsid w:val="00BB140C"/>
    <w:rsid w:val="00BB1BDF"/>
    <w:rsid w:val="00BB24C0"/>
    <w:rsid w:val="00BB257F"/>
    <w:rsid w:val="00BB259F"/>
    <w:rsid w:val="00BB2728"/>
    <w:rsid w:val="00BB2DB4"/>
    <w:rsid w:val="00BB31C7"/>
    <w:rsid w:val="00BB391E"/>
    <w:rsid w:val="00BB40C7"/>
    <w:rsid w:val="00BB41DB"/>
    <w:rsid w:val="00BB4A86"/>
    <w:rsid w:val="00BB4D00"/>
    <w:rsid w:val="00BB52B0"/>
    <w:rsid w:val="00BB56C2"/>
    <w:rsid w:val="00BB5A5C"/>
    <w:rsid w:val="00BB5EB4"/>
    <w:rsid w:val="00BB5F78"/>
    <w:rsid w:val="00BB603E"/>
    <w:rsid w:val="00BB627C"/>
    <w:rsid w:val="00BB7071"/>
    <w:rsid w:val="00BB74D0"/>
    <w:rsid w:val="00BB7C99"/>
    <w:rsid w:val="00BB7E78"/>
    <w:rsid w:val="00BB7EEC"/>
    <w:rsid w:val="00BC0531"/>
    <w:rsid w:val="00BC0E60"/>
    <w:rsid w:val="00BC171D"/>
    <w:rsid w:val="00BC19EE"/>
    <w:rsid w:val="00BC2238"/>
    <w:rsid w:val="00BC2874"/>
    <w:rsid w:val="00BC29B5"/>
    <w:rsid w:val="00BC327C"/>
    <w:rsid w:val="00BC43DE"/>
    <w:rsid w:val="00BC4BD7"/>
    <w:rsid w:val="00BC4D1E"/>
    <w:rsid w:val="00BC4D4A"/>
    <w:rsid w:val="00BC4E24"/>
    <w:rsid w:val="00BC52FE"/>
    <w:rsid w:val="00BC60E8"/>
    <w:rsid w:val="00BC6CCF"/>
    <w:rsid w:val="00BC6D70"/>
    <w:rsid w:val="00BC6EDC"/>
    <w:rsid w:val="00BC716C"/>
    <w:rsid w:val="00BC724B"/>
    <w:rsid w:val="00BC78FE"/>
    <w:rsid w:val="00BD3219"/>
    <w:rsid w:val="00BD35C7"/>
    <w:rsid w:val="00BD35E3"/>
    <w:rsid w:val="00BD3AF9"/>
    <w:rsid w:val="00BD3C55"/>
    <w:rsid w:val="00BD3D0C"/>
    <w:rsid w:val="00BD4841"/>
    <w:rsid w:val="00BD4B02"/>
    <w:rsid w:val="00BD54E6"/>
    <w:rsid w:val="00BD5B88"/>
    <w:rsid w:val="00BD5CF8"/>
    <w:rsid w:val="00BD5E20"/>
    <w:rsid w:val="00BD7061"/>
    <w:rsid w:val="00BD7177"/>
    <w:rsid w:val="00BD7403"/>
    <w:rsid w:val="00BD776F"/>
    <w:rsid w:val="00BD7B7B"/>
    <w:rsid w:val="00BE1596"/>
    <w:rsid w:val="00BE181A"/>
    <w:rsid w:val="00BE2424"/>
    <w:rsid w:val="00BE3F71"/>
    <w:rsid w:val="00BE4C0F"/>
    <w:rsid w:val="00BE5712"/>
    <w:rsid w:val="00BE5E1D"/>
    <w:rsid w:val="00BE63DF"/>
    <w:rsid w:val="00BE66D4"/>
    <w:rsid w:val="00BE6814"/>
    <w:rsid w:val="00BE7248"/>
    <w:rsid w:val="00BE7296"/>
    <w:rsid w:val="00BE74A9"/>
    <w:rsid w:val="00BE7BAC"/>
    <w:rsid w:val="00BF1AAB"/>
    <w:rsid w:val="00BF1F12"/>
    <w:rsid w:val="00BF206B"/>
    <w:rsid w:val="00BF206C"/>
    <w:rsid w:val="00BF26E8"/>
    <w:rsid w:val="00BF2A29"/>
    <w:rsid w:val="00BF2F52"/>
    <w:rsid w:val="00BF357D"/>
    <w:rsid w:val="00BF3A74"/>
    <w:rsid w:val="00BF3B0D"/>
    <w:rsid w:val="00BF434F"/>
    <w:rsid w:val="00BF43CF"/>
    <w:rsid w:val="00BF48D6"/>
    <w:rsid w:val="00BF570C"/>
    <w:rsid w:val="00BF6716"/>
    <w:rsid w:val="00BF6A2A"/>
    <w:rsid w:val="00BF7545"/>
    <w:rsid w:val="00C00467"/>
    <w:rsid w:val="00C00F40"/>
    <w:rsid w:val="00C010E9"/>
    <w:rsid w:val="00C01AC9"/>
    <w:rsid w:val="00C02969"/>
    <w:rsid w:val="00C02C3A"/>
    <w:rsid w:val="00C02EC7"/>
    <w:rsid w:val="00C03110"/>
    <w:rsid w:val="00C0356C"/>
    <w:rsid w:val="00C044C0"/>
    <w:rsid w:val="00C049F5"/>
    <w:rsid w:val="00C04DE3"/>
    <w:rsid w:val="00C05300"/>
    <w:rsid w:val="00C05CE9"/>
    <w:rsid w:val="00C05FE1"/>
    <w:rsid w:val="00C06035"/>
    <w:rsid w:val="00C068AE"/>
    <w:rsid w:val="00C07288"/>
    <w:rsid w:val="00C102A4"/>
    <w:rsid w:val="00C1037C"/>
    <w:rsid w:val="00C11577"/>
    <w:rsid w:val="00C1179C"/>
    <w:rsid w:val="00C118B1"/>
    <w:rsid w:val="00C12A3E"/>
    <w:rsid w:val="00C1333B"/>
    <w:rsid w:val="00C133CC"/>
    <w:rsid w:val="00C13686"/>
    <w:rsid w:val="00C1390C"/>
    <w:rsid w:val="00C13BE9"/>
    <w:rsid w:val="00C1498E"/>
    <w:rsid w:val="00C1670F"/>
    <w:rsid w:val="00C1674F"/>
    <w:rsid w:val="00C16A34"/>
    <w:rsid w:val="00C16BCA"/>
    <w:rsid w:val="00C172C3"/>
    <w:rsid w:val="00C20041"/>
    <w:rsid w:val="00C20B29"/>
    <w:rsid w:val="00C20BBB"/>
    <w:rsid w:val="00C20C28"/>
    <w:rsid w:val="00C20D14"/>
    <w:rsid w:val="00C21FCF"/>
    <w:rsid w:val="00C22915"/>
    <w:rsid w:val="00C22F0C"/>
    <w:rsid w:val="00C23A90"/>
    <w:rsid w:val="00C247B1"/>
    <w:rsid w:val="00C24BCB"/>
    <w:rsid w:val="00C24E02"/>
    <w:rsid w:val="00C251FB"/>
    <w:rsid w:val="00C253A3"/>
    <w:rsid w:val="00C257F3"/>
    <w:rsid w:val="00C25A37"/>
    <w:rsid w:val="00C25D81"/>
    <w:rsid w:val="00C25E43"/>
    <w:rsid w:val="00C2622B"/>
    <w:rsid w:val="00C26509"/>
    <w:rsid w:val="00C26897"/>
    <w:rsid w:val="00C2691B"/>
    <w:rsid w:val="00C2725D"/>
    <w:rsid w:val="00C27754"/>
    <w:rsid w:val="00C27773"/>
    <w:rsid w:val="00C27BAE"/>
    <w:rsid w:val="00C27F1D"/>
    <w:rsid w:val="00C30190"/>
    <w:rsid w:val="00C30A54"/>
    <w:rsid w:val="00C30F80"/>
    <w:rsid w:val="00C311FA"/>
    <w:rsid w:val="00C31708"/>
    <w:rsid w:val="00C3188F"/>
    <w:rsid w:val="00C31A2B"/>
    <w:rsid w:val="00C31DB8"/>
    <w:rsid w:val="00C326E3"/>
    <w:rsid w:val="00C33201"/>
    <w:rsid w:val="00C33707"/>
    <w:rsid w:val="00C33A80"/>
    <w:rsid w:val="00C33B0D"/>
    <w:rsid w:val="00C33C96"/>
    <w:rsid w:val="00C33F75"/>
    <w:rsid w:val="00C34417"/>
    <w:rsid w:val="00C345C9"/>
    <w:rsid w:val="00C35581"/>
    <w:rsid w:val="00C35618"/>
    <w:rsid w:val="00C35737"/>
    <w:rsid w:val="00C37219"/>
    <w:rsid w:val="00C376F9"/>
    <w:rsid w:val="00C37BE9"/>
    <w:rsid w:val="00C4018D"/>
    <w:rsid w:val="00C402A4"/>
    <w:rsid w:val="00C40809"/>
    <w:rsid w:val="00C40ABB"/>
    <w:rsid w:val="00C40B6A"/>
    <w:rsid w:val="00C40C27"/>
    <w:rsid w:val="00C4130F"/>
    <w:rsid w:val="00C417A7"/>
    <w:rsid w:val="00C41DFF"/>
    <w:rsid w:val="00C42A0B"/>
    <w:rsid w:val="00C42A2B"/>
    <w:rsid w:val="00C42C05"/>
    <w:rsid w:val="00C43876"/>
    <w:rsid w:val="00C43D56"/>
    <w:rsid w:val="00C43D70"/>
    <w:rsid w:val="00C44050"/>
    <w:rsid w:val="00C44364"/>
    <w:rsid w:val="00C44BBF"/>
    <w:rsid w:val="00C44D49"/>
    <w:rsid w:val="00C44FD7"/>
    <w:rsid w:val="00C45B30"/>
    <w:rsid w:val="00C45EF8"/>
    <w:rsid w:val="00C46012"/>
    <w:rsid w:val="00C46C83"/>
    <w:rsid w:val="00C4781F"/>
    <w:rsid w:val="00C47AA5"/>
    <w:rsid w:val="00C47DED"/>
    <w:rsid w:val="00C47E04"/>
    <w:rsid w:val="00C5040A"/>
    <w:rsid w:val="00C505E4"/>
    <w:rsid w:val="00C50C1F"/>
    <w:rsid w:val="00C511EB"/>
    <w:rsid w:val="00C514EC"/>
    <w:rsid w:val="00C52087"/>
    <w:rsid w:val="00C520BE"/>
    <w:rsid w:val="00C52182"/>
    <w:rsid w:val="00C52A16"/>
    <w:rsid w:val="00C52BE8"/>
    <w:rsid w:val="00C537A1"/>
    <w:rsid w:val="00C53DFE"/>
    <w:rsid w:val="00C544ED"/>
    <w:rsid w:val="00C54AB3"/>
    <w:rsid w:val="00C54B1E"/>
    <w:rsid w:val="00C54C25"/>
    <w:rsid w:val="00C551B8"/>
    <w:rsid w:val="00C55369"/>
    <w:rsid w:val="00C55666"/>
    <w:rsid w:val="00C55AF7"/>
    <w:rsid w:val="00C57DCD"/>
    <w:rsid w:val="00C6020A"/>
    <w:rsid w:val="00C606A6"/>
    <w:rsid w:val="00C60815"/>
    <w:rsid w:val="00C61355"/>
    <w:rsid w:val="00C61877"/>
    <w:rsid w:val="00C621D9"/>
    <w:rsid w:val="00C6371A"/>
    <w:rsid w:val="00C6380F"/>
    <w:rsid w:val="00C63998"/>
    <w:rsid w:val="00C639A5"/>
    <w:rsid w:val="00C6414A"/>
    <w:rsid w:val="00C642ED"/>
    <w:rsid w:val="00C646B9"/>
    <w:rsid w:val="00C64A80"/>
    <w:rsid w:val="00C64AB5"/>
    <w:rsid w:val="00C64B5D"/>
    <w:rsid w:val="00C64BAE"/>
    <w:rsid w:val="00C64BEF"/>
    <w:rsid w:val="00C64C3E"/>
    <w:rsid w:val="00C65583"/>
    <w:rsid w:val="00C657FD"/>
    <w:rsid w:val="00C65931"/>
    <w:rsid w:val="00C65D2D"/>
    <w:rsid w:val="00C66379"/>
    <w:rsid w:val="00C66385"/>
    <w:rsid w:val="00C6658F"/>
    <w:rsid w:val="00C671CB"/>
    <w:rsid w:val="00C67B8E"/>
    <w:rsid w:val="00C67F03"/>
    <w:rsid w:val="00C67FB4"/>
    <w:rsid w:val="00C70EF9"/>
    <w:rsid w:val="00C71083"/>
    <w:rsid w:val="00C715B8"/>
    <w:rsid w:val="00C717C3"/>
    <w:rsid w:val="00C71EFD"/>
    <w:rsid w:val="00C72084"/>
    <w:rsid w:val="00C72840"/>
    <w:rsid w:val="00C7390A"/>
    <w:rsid w:val="00C73A77"/>
    <w:rsid w:val="00C73F54"/>
    <w:rsid w:val="00C74491"/>
    <w:rsid w:val="00C746A3"/>
    <w:rsid w:val="00C7521B"/>
    <w:rsid w:val="00C758A2"/>
    <w:rsid w:val="00C759D2"/>
    <w:rsid w:val="00C75B82"/>
    <w:rsid w:val="00C76036"/>
    <w:rsid w:val="00C761F1"/>
    <w:rsid w:val="00C765F8"/>
    <w:rsid w:val="00C76875"/>
    <w:rsid w:val="00C76931"/>
    <w:rsid w:val="00C76EE9"/>
    <w:rsid w:val="00C774B3"/>
    <w:rsid w:val="00C7761C"/>
    <w:rsid w:val="00C80097"/>
    <w:rsid w:val="00C804D9"/>
    <w:rsid w:val="00C80546"/>
    <w:rsid w:val="00C80812"/>
    <w:rsid w:val="00C80AF8"/>
    <w:rsid w:val="00C80E59"/>
    <w:rsid w:val="00C80F73"/>
    <w:rsid w:val="00C813ED"/>
    <w:rsid w:val="00C823B6"/>
    <w:rsid w:val="00C8447B"/>
    <w:rsid w:val="00C84504"/>
    <w:rsid w:val="00C84D5D"/>
    <w:rsid w:val="00C8516E"/>
    <w:rsid w:val="00C855F6"/>
    <w:rsid w:val="00C86CAC"/>
    <w:rsid w:val="00C86ED4"/>
    <w:rsid w:val="00C87773"/>
    <w:rsid w:val="00C904C6"/>
    <w:rsid w:val="00C909B2"/>
    <w:rsid w:val="00C911FD"/>
    <w:rsid w:val="00C91308"/>
    <w:rsid w:val="00C9202A"/>
    <w:rsid w:val="00C92035"/>
    <w:rsid w:val="00C926BE"/>
    <w:rsid w:val="00C92CCA"/>
    <w:rsid w:val="00C92F8E"/>
    <w:rsid w:val="00C9338D"/>
    <w:rsid w:val="00C933FD"/>
    <w:rsid w:val="00C93792"/>
    <w:rsid w:val="00C93F53"/>
    <w:rsid w:val="00C941C0"/>
    <w:rsid w:val="00C94228"/>
    <w:rsid w:val="00C94484"/>
    <w:rsid w:val="00C94859"/>
    <w:rsid w:val="00C95441"/>
    <w:rsid w:val="00C95DE4"/>
    <w:rsid w:val="00C96BCD"/>
    <w:rsid w:val="00C96C77"/>
    <w:rsid w:val="00C976E8"/>
    <w:rsid w:val="00C97751"/>
    <w:rsid w:val="00C97C6F"/>
    <w:rsid w:val="00CA009D"/>
    <w:rsid w:val="00CA0D37"/>
    <w:rsid w:val="00CA0ED0"/>
    <w:rsid w:val="00CA0EE2"/>
    <w:rsid w:val="00CA10FC"/>
    <w:rsid w:val="00CA12B6"/>
    <w:rsid w:val="00CA1C29"/>
    <w:rsid w:val="00CA20E4"/>
    <w:rsid w:val="00CA24E0"/>
    <w:rsid w:val="00CA2559"/>
    <w:rsid w:val="00CA39C4"/>
    <w:rsid w:val="00CA3D8F"/>
    <w:rsid w:val="00CA4890"/>
    <w:rsid w:val="00CA4A9B"/>
    <w:rsid w:val="00CA5250"/>
    <w:rsid w:val="00CA557E"/>
    <w:rsid w:val="00CA563D"/>
    <w:rsid w:val="00CA5841"/>
    <w:rsid w:val="00CA6133"/>
    <w:rsid w:val="00CA6DB1"/>
    <w:rsid w:val="00CA7EFC"/>
    <w:rsid w:val="00CB0094"/>
    <w:rsid w:val="00CB07B0"/>
    <w:rsid w:val="00CB0F32"/>
    <w:rsid w:val="00CB278D"/>
    <w:rsid w:val="00CB2E6B"/>
    <w:rsid w:val="00CB3024"/>
    <w:rsid w:val="00CB319B"/>
    <w:rsid w:val="00CB3CDD"/>
    <w:rsid w:val="00CB4581"/>
    <w:rsid w:val="00CB5A3E"/>
    <w:rsid w:val="00CB68AD"/>
    <w:rsid w:val="00CB78B2"/>
    <w:rsid w:val="00CB7DC1"/>
    <w:rsid w:val="00CC0981"/>
    <w:rsid w:val="00CC1A5A"/>
    <w:rsid w:val="00CC27D1"/>
    <w:rsid w:val="00CC3AA1"/>
    <w:rsid w:val="00CC3C9E"/>
    <w:rsid w:val="00CC4580"/>
    <w:rsid w:val="00CC490D"/>
    <w:rsid w:val="00CC5BC4"/>
    <w:rsid w:val="00CC671C"/>
    <w:rsid w:val="00CC7244"/>
    <w:rsid w:val="00CC751D"/>
    <w:rsid w:val="00CC783E"/>
    <w:rsid w:val="00CD0B9C"/>
    <w:rsid w:val="00CD0BF6"/>
    <w:rsid w:val="00CD0C39"/>
    <w:rsid w:val="00CD0D0A"/>
    <w:rsid w:val="00CD11A1"/>
    <w:rsid w:val="00CD1318"/>
    <w:rsid w:val="00CD1490"/>
    <w:rsid w:val="00CD18A5"/>
    <w:rsid w:val="00CD19F0"/>
    <w:rsid w:val="00CD2747"/>
    <w:rsid w:val="00CD2945"/>
    <w:rsid w:val="00CD2CCA"/>
    <w:rsid w:val="00CD36CD"/>
    <w:rsid w:val="00CD382A"/>
    <w:rsid w:val="00CD3E42"/>
    <w:rsid w:val="00CD4B0B"/>
    <w:rsid w:val="00CD5241"/>
    <w:rsid w:val="00CD5F8D"/>
    <w:rsid w:val="00CD634A"/>
    <w:rsid w:val="00CD6B1E"/>
    <w:rsid w:val="00CD711E"/>
    <w:rsid w:val="00CD72A7"/>
    <w:rsid w:val="00CE0813"/>
    <w:rsid w:val="00CE0AE2"/>
    <w:rsid w:val="00CE0B13"/>
    <w:rsid w:val="00CE1D8E"/>
    <w:rsid w:val="00CE2296"/>
    <w:rsid w:val="00CE25BE"/>
    <w:rsid w:val="00CE2ACE"/>
    <w:rsid w:val="00CE3EFE"/>
    <w:rsid w:val="00CE4CB7"/>
    <w:rsid w:val="00CE5511"/>
    <w:rsid w:val="00CE57EF"/>
    <w:rsid w:val="00CE58E3"/>
    <w:rsid w:val="00CE61CE"/>
    <w:rsid w:val="00CE6686"/>
    <w:rsid w:val="00CE69CF"/>
    <w:rsid w:val="00CE6D05"/>
    <w:rsid w:val="00CE721F"/>
    <w:rsid w:val="00CE7549"/>
    <w:rsid w:val="00CE7DB2"/>
    <w:rsid w:val="00CE7F35"/>
    <w:rsid w:val="00CF0A85"/>
    <w:rsid w:val="00CF0B57"/>
    <w:rsid w:val="00CF0C3F"/>
    <w:rsid w:val="00CF18ED"/>
    <w:rsid w:val="00CF22B7"/>
    <w:rsid w:val="00CF2E11"/>
    <w:rsid w:val="00CF2F76"/>
    <w:rsid w:val="00CF32C9"/>
    <w:rsid w:val="00CF3481"/>
    <w:rsid w:val="00CF3C61"/>
    <w:rsid w:val="00CF4653"/>
    <w:rsid w:val="00CF531D"/>
    <w:rsid w:val="00CF53E6"/>
    <w:rsid w:val="00CF5682"/>
    <w:rsid w:val="00CF587E"/>
    <w:rsid w:val="00CF5B05"/>
    <w:rsid w:val="00CF5B89"/>
    <w:rsid w:val="00CF7027"/>
    <w:rsid w:val="00CF7687"/>
    <w:rsid w:val="00CF7A5B"/>
    <w:rsid w:val="00D00710"/>
    <w:rsid w:val="00D013AA"/>
    <w:rsid w:val="00D018D1"/>
    <w:rsid w:val="00D0207F"/>
    <w:rsid w:val="00D022B3"/>
    <w:rsid w:val="00D02426"/>
    <w:rsid w:val="00D02647"/>
    <w:rsid w:val="00D036B3"/>
    <w:rsid w:val="00D0405C"/>
    <w:rsid w:val="00D045E5"/>
    <w:rsid w:val="00D0462A"/>
    <w:rsid w:val="00D06399"/>
    <w:rsid w:val="00D066BD"/>
    <w:rsid w:val="00D069B3"/>
    <w:rsid w:val="00D06F52"/>
    <w:rsid w:val="00D0728F"/>
    <w:rsid w:val="00D0786A"/>
    <w:rsid w:val="00D07AA4"/>
    <w:rsid w:val="00D07B80"/>
    <w:rsid w:val="00D07ED0"/>
    <w:rsid w:val="00D10860"/>
    <w:rsid w:val="00D10BD8"/>
    <w:rsid w:val="00D111EF"/>
    <w:rsid w:val="00D11D69"/>
    <w:rsid w:val="00D12127"/>
    <w:rsid w:val="00D1243D"/>
    <w:rsid w:val="00D12657"/>
    <w:rsid w:val="00D12AC0"/>
    <w:rsid w:val="00D13C03"/>
    <w:rsid w:val="00D14739"/>
    <w:rsid w:val="00D14798"/>
    <w:rsid w:val="00D147D8"/>
    <w:rsid w:val="00D14A25"/>
    <w:rsid w:val="00D14E4F"/>
    <w:rsid w:val="00D14F07"/>
    <w:rsid w:val="00D16530"/>
    <w:rsid w:val="00D16846"/>
    <w:rsid w:val="00D16EAB"/>
    <w:rsid w:val="00D17769"/>
    <w:rsid w:val="00D17A18"/>
    <w:rsid w:val="00D203F2"/>
    <w:rsid w:val="00D2047E"/>
    <w:rsid w:val="00D20556"/>
    <w:rsid w:val="00D20B78"/>
    <w:rsid w:val="00D21AAB"/>
    <w:rsid w:val="00D21AD3"/>
    <w:rsid w:val="00D223DA"/>
    <w:rsid w:val="00D22D53"/>
    <w:rsid w:val="00D22DF6"/>
    <w:rsid w:val="00D22F2C"/>
    <w:rsid w:val="00D23F5E"/>
    <w:rsid w:val="00D2415F"/>
    <w:rsid w:val="00D245A7"/>
    <w:rsid w:val="00D24A58"/>
    <w:rsid w:val="00D24B07"/>
    <w:rsid w:val="00D25001"/>
    <w:rsid w:val="00D250E7"/>
    <w:rsid w:val="00D25F34"/>
    <w:rsid w:val="00D2641B"/>
    <w:rsid w:val="00D267D7"/>
    <w:rsid w:val="00D26C7A"/>
    <w:rsid w:val="00D26D9B"/>
    <w:rsid w:val="00D270D5"/>
    <w:rsid w:val="00D27431"/>
    <w:rsid w:val="00D3067A"/>
    <w:rsid w:val="00D31980"/>
    <w:rsid w:val="00D322D5"/>
    <w:rsid w:val="00D322E8"/>
    <w:rsid w:val="00D328A0"/>
    <w:rsid w:val="00D34CBD"/>
    <w:rsid w:val="00D352DE"/>
    <w:rsid w:val="00D3560E"/>
    <w:rsid w:val="00D3599C"/>
    <w:rsid w:val="00D35A73"/>
    <w:rsid w:val="00D3605C"/>
    <w:rsid w:val="00D3687E"/>
    <w:rsid w:val="00D369C1"/>
    <w:rsid w:val="00D37125"/>
    <w:rsid w:val="00D3725D"/>
    <w:rsid w:val="00D37A8C"/>
    <w:rsid w:val="00D40701"/>
    <w:rsid w:val="00D40708"/>
    <w:rsid w:val="00D409D2"/>
    <w:rsid w:val="00D412FC"/>
    <w:rsid w:val="00D41478"/>
    <w:rsid w:val="00D41AFD"/>
    <w:rsid w:val="00D422A9"/>
    <w:rsid w:val="00D42487"/>
    <w:rsid w:val="00D431B2"/>
    <w:rsid w:val="00D43FEB"/>
    <w:rsid w:val="00D4466D"/>
    <w:rsid w:val="00D4581E"/>
    <w:rsid w:val="00D45B94"/>
    <w:rsid w:val="00D46378"/>
    <w:rsid w:val="00D46559"/>
    <w:rsid w:val="00D46D5B"/>
    <w:rsid w:val="00D46FF5"/>
    <w:rsid w:val="00D4719D"/>
    <w:rsid w:val="00D473D8"/>
    <w:rsid w:val="00D47CA3"/>
    <w:rsid w:val="00D50023"/>
    <w:rsid w:val="00D50037"/>
    <w:rsid w:val="00D500A1"/>
    <w:rsid w:val="00D5072E"/>
    <w:rsid w:val="00D50752"/>
    <w:rsid w:val="00D5095B"/>
    <w:rsid w:val="00D50A7A"/>
    <w:rsid w:val="00D50B91"/>
    <w:rsid w:val="00D51DD0"/>
    <w:rsid w:val="00D5339C"/>
    <w:rsid w:val="00D53A17"/>
    <w:rsid w:val="00D53AEE"/>
    <w:rsid w:val="00D541F9"/>
    <w:rsid w:val="00D54DEA"/>
    <w:rsid w:val="00D555F8"/>
    <w:rsid w:val="00D56926"/>
    <w:rsid w:val="00D57018"/>
    <w:rsid w:val="00D57278"/>
    <w:rsid w:val="00D57F1D"/>
    <w:rsid w:val="00D6000F"/>
    <w:rsid w:val="00D602A2"/>
    <w:rsid w:val="00D602C3"/>
    <w:rsid w:val="00D6082B"/>
    <w:rsid w:val="00D60913"/>
    <w:rsid w:val="00D6152B"/>
    <w:rsid w:val="00D618F5"/>
    <w:rsid w:val="00D62DF1"/>
    <w:rsid w:val="00D63491"/>
    <w:rsid w:val="00D63E9E"/>
    <w:rsid w:val="00D64BBD"/>
    <w:rsid w:val="00D64CCA"/>
    <w:rsid w:val="00D66822"/>
    <w:rsid w:val="00D671DA"/>
    <w:rsid w:val="00D672B9"/>
    <w:rsid w:val="00D67537"/>
    <w:rsid w:val="00D67BAA"/>
    <w:rsid w:val="00D67CD5"/>
    <w:rsid w:val="00D700E3"/>
    <w:rsid w:val="00D70764"/>
    <w:rsid w:val="00D70A27"/>
    <w:rsid w:val="00D71D49"/>
    <w:rsid w:val="00D72565"/>
    <w:rsid w:val="00D72D2B"/>
    <w:rsid w:val="00D735FC"/>
    <w:rsid w:val="00D73F6C"/>
    <w:rsid w:val="00D74AA6"/>
    <w:rsid w:val="00D74C48"/>
    <w:rsid w:val="00D74E5A"/>
    <w:rsid w:val="00D76954"/>
    <w:rsid w:val="00D76D5B"/>
    <w:rsid w:val="00D77BEC"/>
    <w:rsid w:val="00D805DE"/>
    <w:rsid w:val="00D8083E"/>
    <w:rsid w:val="00D80849"/>
    <w:rsid w:val="00D80AB2"/>
    <w:rsid w:val="00D80B16"/>
    <w:rsid w:val="00D80B7A"/>
    <w:rsid w:val="00D81689"/>
    <w:rsid w:val="00D81EBB"/>
    <w:rsid w:val="00D82C08"/>
    <w:rsid w:val="00D836BC"/>
    <w:rsid w:val="00D83807"/>
    <w:rsid w:val="00D83837"/>
    <w:rsid w:val="00D8451F"/>
    <w:rsid w:val="00D857FD"/>
    <w:rsid w:val="00D862A4"/>
    <w:rsid w:val="00D86902"/>
    <w:rsid w:val="00D86CCD"/>
    <w:rsid w:val="00D90406"/>
    <w:rsid w:val="00D90456"/>
    <w:rsid w:val="00D914BF"/>
    <w:rsid w:val="00D915FD"/>
    <w:rsid w:val="00D9204D"/>
    <w:rsid w:val="00D9226E"/>
    <w:rsid w:val="00D92A1D"/>
    <w:rsid w:val="00D936ED"/>
    <w:rsid w:val="00D9379D"/>
    <w:rsid w:val="00D93A11"/>
    <w:rsid w:val="00D93E82"/>
    <w:rsid w:val="00D93F6E"/>
    <w:rsid w:val="00D94440"/>
    <w:rsid w:val="00D947A3"/>
    <w:rsid w:val="00D94D99"/>
    <w:rsid w:val="00D950DA"/>
    <w:rsid w:val="00D95187"/>
    <w:rsid w:val="00D951D2"/>
    <w:rsid w:val="00D954A3"/>
    <w:rsid w:val="00D95CDB"/>
    <w:rsid w:val="00D9754D"/>
    <w:rsid w:val="00D97836"/>
    <w:rsid w:val="00D9790E"/>
    <w:rsid w:val="00D97B89"/>
    <w:rsid w:val="00D97CFB"/>
    <w:rsid w:val="00DA0062"/>
    <w:rsid w:val="00DA1722"/>
    <w:rsid w:val="00DA19FB"/>
    <w:rsid w:val="00DA1F4B"/>
    <w:rsid w:val="00DA2225"/>
    <w:rsid w:val="00DA26F2"/>
    <w:rsid w:val="00DA2AF7"/>
    <w:rsid w:val="00DA30F2"/>
    <w:rsid w:val="00DA369B"/>
    <w:rsid w:val="00DA3E59"/>
    <w:rsid w:val="00DA4A6C"/>
    <w:rsid w:val="00DA5414"/>
    <w:rsid w:val="00DA5CC3"/>
    <w:rsid w:val="00DA600A"/>
    <w:rsid w:val="00DA626E"/>
    <w:rsid w:val="00DA629E"/>
    <w:rsid w:val="00DA6365"/>
    <w:rsid w:val="00DA6658"/>
    <w:rsid w:val="00DA66E1"/>
    <w:rsid w:val="00DA6B5A"/>
    <w:rsid w:val="00DA7085"/>
    <w:rsid w:val="00DB062E"/>
    <w:rsid w:val="00DB083B"/>
    <w:rsid w:val="00DB0EF0"/>
    <w:rsid w:val="00DB1D38"/>
    <w:rsid w:val="00DB2F61"/>
    <w:rsid w:val="00DB3160"/>
    <w:rsid w:val="00DB3405"/>
    <w:rsid w:val="00DB3430"/>
    <w:rsid w:val="00DB3D95"/>
    <w:rsid w:val="00DB42F2"/>
    <w:rsid w:val="00DB4374"/>
    <w:rsid w:val="00DB4840"/>
    <w:rsid w:val="00DB4859"/>
    <w:rsid w:val="00DB49DA"/>
    <w:rsid w:val="00DB4DDD"/>
    <w:rsid w:val="00DB5763"/>
    <w:rsid w:val="00DB5C54"/>
    <w:rsid w:val="00DB6039"/>
    <w:rsid w:val="00DB654F"/>
    <w:rsid w:val="00DB714E"/>
    <w:rsid w:val="00DB72E9"/>
    <w:rsid w:val="00DB7367"/>
    <w:rsid w:val="00DB7813"/>
    <w:rsid w:val="00DC04E7"/>
    <w:rsid w:val="00DC0824"/>
    <w:rsid w:val="00DC188B"/>
    <w:rsid w:val="00DC1E63"/>
    <w:rsid w:val="00DC2161"/>
    <w:rsid w:val="00DC2264"/>
    <w:rsid w:val="00DC24ED"/>
    <w:rsid w:val="00DC261C"/>
    <w:rsid w:val="00DC2AB4"/>
    <w:rsid w:val="00DC36A7"/>
    <w:rsid w:val="00DC3E9D"/>
    <w:rsid w:val="00DC40C1"/>
    <w:rsid w:val="00DC4CF3"/>
    <w:rsid w:val="00DC501A"/>
    <w:rsid w:val="00DC6059"/>
    <w:rsid w:val="00DC6754"/>
    <w:rsid w:val="00DC7288"/>
    <w:rsid w:val="00DC7666"/>
    <w:rsid w:val="00DC7C2E"/>
    <w:rsid w:val="00DC7F7A"/>
    <w:rsid w:val="00DD028B"/>
    <w:rsid w:val="00DD035D"/>
    <w:rsid w:val="00DD0CA9"/>
    <w:rsid w:val="00DD1514"/>
    <w:rsid w:val="00DD152B"/>
    <w:rsid w:val="00DD1801"/>
    <w:rsid w:val="00DD1D7A"/>
    <w:rsid w:val="00DD2323"/>
    <w:rsid w:val="00DD3661"/>
    <w:rsid w:val="00DD422C"/>
    <w:rsid w:val="00DD4BB1"/>
    <w:rsid w:val="00DD50C6"/>
    <w:rsid w:val="00DD510B"/>
    <w:rsid w:val="00DD547D"/>
    <w:rsid w:val="00DD5BC5"/>
    <w:rsid w:val="00DD62E0"/>
    <w:rsid w:val="00DD69B7"/>
    <w:rsid w:val="00DD73F2"/>
    <w:rsid w:val="00DD7A00"/>
    <w:rsid w:val="00DD7D2F"/>
    <w:rsid w:val="00DD7F34"/>
    <w:rsid w:val="00DE0075"/>
    <w:rsid w:val="00DE0095"/>
    <w:rsid w:val="00DE07CE"/>
    <w:rsid w:val="00DE07FE"/>
    <w:rsid w:val="00DE1143"/>
    <w:rsid w:val="00DE11DB"/>
    <w:rsid w:val="00DE2029"/>
    <w:rsid w:val="00DE2DF9"/>
    <w:rsid w:val="00DE33B9"/>
    <w:rsid w:val="00DE3B38"/>
    <w:rsid w:val="00DE3E77"/>
    <w:rsid w:val="00DE5027"/>
    <w:rsid w:val="00DE56A2"/>
    <w:rsid w:val="00DE606F"/>
    <w:rsid w:val="00DE6101"/>
    <w:rsid w:val="00DE656F"/>
    <w:rsid w:val="00DE67BE"/>
    <w:rsid w:val="00DE6D82"/>
    <w:rsid w:val="00DE7792"/>
    <w:rsid w:val="00DE7BAE"/>
    <w:rsid w:val="00DE7CB0"/>
    <w:rsid w:val="00DE7DFF"/>
    <w:rsid w:val="00DF0094"/>
    <w:rsid w:val="00DF0363"/>
    <w:rsid w:val="00DF054C"/>
    <w:rsid w:val="00DF05DB"/>
    <w:rsid w:val="00DF0B0E"/>
    <w:rsid w:val="00DF17BF"/>
    <w:rsid w:val="00DF211A"/>
    <w:rsid w:val="00DF45A4"/>
    <w:rsid w:val="00DF47EA"/>
    <w:rsid w:val="00DF4943"/>
    <w:rsid w:val="00DF49B0"/>
    <w:rsid w:val="00DF4CED"/>
    <w:rsid w:val="00DF5434"/>
    <w:rsid w:val="00DF5932"/>
    <w:rsid w:val="00DF5B6B"/>
    <w:rsid w:val="00DF5CB2"/>
    <w:rsid w:val="00DF5DA8"/>
    <w:rsid w:val="00DF5FCF"/>
    <w:rsid w:val="00DF6B13"/>
    <w:rsid w:val="00DF6E03"/>
    <w:rsid w:val="00DF6FD9"/>
    <w:rsid w:val="00DF70CC"/>
    <w:rsid w:val="00DF784C"/>
    <w:rsid w:val="00DF7B8F"/>
    <w:rsid w:val="00E003AA"/>
    <w:rsid w:val="00E003BE"/>
    <w:rsid w:val="00E007BF"/>
    <w:rsid w:val="00E00D20"/>
    <w:rsid w:val="00E013C9"/>
    <w:rsid w:val="00E01545"/>
    <w:rsid w:val="00E0185F"/>
    <w:rsid w:val="00E0288C"/>
    <w:rsid w:val="00E02902"/>
    <w:rsid w:val="00E03380"/>
    <w:rsid w:val="00E038E5"/>
    <w:rsid w:val="00E03988"/>
    <w:rsid w:val="00E0445E"/>
    <w:rsid w:val="00E04863"/>
    <w:rsid w:val="00E05D6F"/>
    <w:rsid w:val="00E0636D"/>
    <w:rsid w:val="00E07097"/>
    <w:rsid w:val="00E07448"/>
    <w:rsid w:val="00E07A1D"/>
    <w:rsid w:val="00E07C36"/>
    <w:rsid w:val="00E10E38"/>
    <w:rsid w:val="00E1177A"/>
    <w:rsid w:val="00E11A85"/>
    <w:rsid w:val="00E11CEB"/>
    <w:rsid w:val="00E11EC4"/>
    <w:rsid w:val="00E129B3"/>
    <w:rsid w:val="00E12BC3"/>
    <w:rsid w:val="00E12D67"/>
    <w:rsid w:val="00E1396D"/>
    <w:rsid w:val="00E13AF6"/>
    <w:rsid w:val="00E13DDF"/>
    <w:rsid w:val="00E14300"/>
    <w:rsid w:val="00E14F3C"/>
    <w:rsid w:val="00E1653B"/>
    <w:rsid w:val="00E16998"/>
    <w:rsid w:val="00E21369"/>
    <w:rsid w:val="00E2198E"/>
    <w:rsid w:val="00E21B2F"/>
    <w:rsid w:val="00E22469"/>
    <w:rsid w:val="00E22E90"/>
    <w:rsid w:val="00E22EBC"/>
    <w:rsid w:val="00E2322C"/>
    <w:rsid w:val="00E23267"/>
    <w:rsid w:val="00E236D4"/>
    <w:rsid w:val="00E2380A"/>
    <w:rsid w:val="00E23A07"/>
    <w:rsid w:val="00E23DFB"/>
    <w:rsid w:val="00E244FD"/>
    <w:rsid w:val="00E24515"/>
    <w:rsid w:val="00E25025"/>
    <w:rsid w:val="00E25386"/>
    <w:rsid w:val="00E25A56"/>
    <w:rsid w:val="00E26B65"/>
    <w:rsid w:val="00E275D9"/>
    <w:rsid w:val="00E27E81"/>
    <w:rsid w:val="00E3105B"/>
    <w:rsid w:val="00E31364"/>
    <w:rsid w:val="00E31623"/>
    <w:rsid w:val="00E32430"/>
    <w:rsid w:val="00E327C3"/>
    <w:rsid w:val="00E33096"/>
    <w:rsid w:val="00E33A28"/>
    <w:rsid w:val="00E33ADA"/>
    <w:rsid w:val="00E343F2"/>
    <w:rsid w:val="00E3527F"/>
    <w:rsid w:val="00E3597D"/>
    <w:rsid w:val="00E359B9"/>
    <w:rsid w:val="00E35AE1"/>
    <w:rsid w:val="00E3661B"/>
    <w:rsid w:val="00E36F4C"/>
    <w:rsid w:val="00E374E8"/>
    <w:rsid w:val="00E409A2"/>
    <w:rsid w:val="00E4113F"/>
    <w:rsid w:val="00E41325"/>
    <w:rsid w:val="00E416AF"/>
    <w:rsid w:val="00E4175B"/>
    <w:rsid w:val="00E41A65"/>
    <w:rsid w:val="00E41B3D"/>
    <w:rsid w:val="00E41FCF"/>
    <w:rsid w:val="00E43100"/>
    <w:rsid w:val="00E44057"/>
    <w:rsid w:val="00E44481"/>
    <w:rsid w:val="00E44622"/>
    <w:rsid w:val="00E44A06"/>
    <w:rsid w:val="00E44EFE"/>
    <w:rsid w:val="00E45019"/>
    <w:rsid w:val="00E450EA"/>
    <w:rsid w:val="00E45DD9"/>
    <w:rsid w:val="00E46F27"/>
    <w:rsid w:val="00E47354"/>
    <w:rsid w:val="00E479E8"/>
    <w:rsid w:val="00E47C23"/>
    <w:rsid w:val="00E47D1E"/>
    <w:rsid w:val="00E506E3"/>
    <w:rsid w:val="00E50DAE"/>
    <w:rsid w:val="00E51E8C"/>
    <w:rsid w:val="00E522E9"/>
    <w:rsid w:val="00E526AB"/>
    <w:rsid w:val="00E52E57"/>
    <w:rsid w:val="00E53009"/>
    <w:rsid w:val="00E538D4"/>
    <w:rsid w:val="00E53923"/>
    <w:rsid w:val="00E53D28"/>
    <w:rsid w:val="00E54042"/>
    <w:rsid w:val="00E54307"/>
    <w:rsid w:val="00E544EB"/>
    <w:rsid w:val="00E54606"/>
    <w:rsid w:val="00E5491A"/>
    <w:rsid w:val="00E54F79"/>
    <w:rsid w:val="00E552D3"/>
    <w:rsid w:val="00E56091"/>
    <w:rsid w:val="00E56735"/>
    <w:rsid w:val="00E569A9"/>
    <w:rsid w:val="00E5715F"/>
    <w:rsid w:val="00E574FF"/>
    <w:rsid w:val="00E604A6"/>
    <w:rsid w:val="00E6074E"/>
    <w:rsid w:val="00E60AE3"/>
    <w:rsid w:val="00E62056"/>
    <w:rsid w:val="00E62479"/>
    <w:rsid w:val="00E62517"/>
    <w:rsid w:val="00E6274E"/>
    <w:rsid w:val="00E62A7A"/>
    <w:rsid w:val="00E63334"/>
    <w:rsid w:val="00E6352B"/>
    <w:rsid w:val="00E63875"/>
    <w:rsid w:val="00E63BB5"/>
    <w:rsid w:val="00E647D1"/>
    <w:rsid w:val="00E64D0C"/>
    <w:rsid w:val="00E6505F"/>
    <w:rsid w:val="00E6551E"/>
    <w:rsid w:val="00E65851"/>
    <w:rsid w:val="00E66198"/>
    <w:rsid w:val="00E6644F"/>
    <w:rsid w:val="00E66820"/>
    <w:rsid w:val="00E6685C"/>
    <w:rsid w:val="00E6700B"/>
    <w:rsid w:val="00E673EB"/>
    <w:rsid w:val="00E705E1"/>
    <w:rsid w:val="00E71385"/>
    <w:rsid w:val="00E714CD"/>
    <w:rsid w:val="00E716F5"/>
    <w:rsid w:val="00E71ECC"/>
    <w:rsid w:val="00E724FD"/>
    <w:rsid w:val="00E72597"/>
    <w:rsid w:val="00E7296C"/>
    <w:rsid w:val="00E73140"/>
    <w:rsid w:val="00E74865"/>
    <w:rsid w:val="00E74948"/>
    <w:rsid w:val="00E74A06"/>
    <w:rsid w:val="00E758B4"/>
    <w:rsid w:val="00E76777"/>
    <w:rsid w:val="00E76867"/>
    <w:rsid w:val="00E7751E"/>
    <w:rsid w:val="00E804B4"/>
    <w:rsid w:val="00E80542"/>
    <w:rsid w:val="00E809A5"/>
    <w:rsid w:val="00E80BB1"/>
    <w:rsid w:val="00E80DDF"/>
    <w:rsid w:val="00E8149B"/>
    <w:rsid w:val="00E8184F"/>
    <w:rsid w:val="00E820C8"/>
    <w:rsid w:val="00E82227"/>
    <w:rsid w:val="00E8239A"/>
    <w:rsid w:val="00E829E5"/>
    <w:rsid w:val="00E83134"/>
    <w:rsid w:val="00E8313C"/>
    <w:rsid w:val="00E83F52"/>
    <w:rsid w:val="00E84853"/>
    <w:rsid w:val="00E84B6C"/>
    <w:rsid w:val="00E84B7E"/>
    <w:rsid w:val="00E8504E"/>
    <w:rsid w:val="00E85ACB"/>
    <w:rsid w:val="00E85E9B"/>
    <w:rsid w:val="00E870CC"/>
    <w:rsid w:val="00E8718A"/>
    <w:rsid w:val="00E87912"/>
    <w:rsid w:val="00E90376"/>
    <w:rsid w:val="00E90F47"/>
    <w:rsid w:val="00E918F2"/>
    <w:rsid w:val="00E91ED8"/>
    <w:rsid w:val="00E9206A"/>
    <w:rsid w:val="00E92A7F"/>
    <w:rsid w:val="00E9325A"/>
    <w:rsid w:val="00E93555"/>
    <w:rsid w:val="00E94A74"/>
    <w:rsid w:val="00E94B31"/>
    <w:rsid w:val="00E959E2"/>
    <w:rsid w:val="00E96009"/>
    <w:rsid w:val="00E96D39"/>
    <w:rsid w:val="00E96EAC"/>
    <w:rsid w:val="00EA0185"/>
    <w:rsid w:val="00EA038B"/>
    <w:rsid w:val="00EA05D8"/>
    <w:rsid w:val="00EA0698"/>
    <w:rsid w:val="00EA203E"/>
    <w:rsid w:val="00EA29D3"/>
    <w:rsid w:val="00EA2D4A"/>
    <w:rsid w:val="00EA36ED"/>
    <w:rsid w:val="00EA4765"/>
    <w:rsid w:val="00EA4801"/>
    <w:rsid w:val="00EA4BD3"/>
    <w:rsid w:val="00EA552F"/>
    <w:rsid w:val="00EA5D6F"/>
    <w:rsid w:val="00EA673A"/>
    <w:rsid w:val="00EA68C9"/>
    <w:rsid w:val="00EA6979"/>
    <w:rsid w:val="00EB0A79"/>
    <w:rsid w:val="00EB0C19"/>
    <w:rsid w:val="00EB0D90"/>
    <w:rsid w:val="00EB0E38"/>
    <w:rsid w:val="00EB15C8"/>
    <w:rsid w:val="00EB19D4"/>
    <w:rsid w:val="00EB1EA7"/>
    <w:rsid w:val="00EB1F3A"/>
    <w:rsid w:val="00EB25B1"/>
    <w:rsid w:val="00EB2912"/>
    <w:rsid w:val="00EB2D78"/>
    <w:rsid w:val="00EB300D"/>
    <w:rsid w:val="00EB46A3"/>
    <w:rsid w:val="00EB514F"/>
    <w:rsid w:val="00EB61A5"/>
    <w:rsid w:val="00EB6547"/>
    <w:rsid w:val="00EB6669"/>
    <w:rsid w:val="00EB7105"/>
    <w:rsid w:val="00EB7325"/>
    <w:rsid w:val="00EB7AC6"/>
    <w:rsid w:val="00EB7E14"/>
    <w:rsid w:val="00EC015E"/>
    <w:rsid w:val="00EC03B4"/>
    <w:rsid w:val="00EC0871"/>
    <w:rsid w:val="00EC08EF"/>
    <w:rsid w:val="00EC10B5"/>
    <w:rsid w:val="00EC12C8"/>
    <w:rsid w:val="00EC2416"/>
    <w:rsid w:val="00EC28CA"/>
    <w:rsid w:val="00EC2AB5"/>
    <w:rsid w:val="00EC3199"/>
    <w:rsid w:val="00EC4722"/>
    <w:rsid w:val="00EC5260"/>
    <w:rsid w:val="00EC5278"/>
    <w:rsid w:val="00EC6955"/>
    <w:rsid w:val="00EC7108"/>
    <w:rsid w:val="00EC784C"/>
    <w:rsid w:val="00EC78F9"/>
    <w:rsid w:val="00ED0294"/>
    <w:rsid w:val="00ED0B1E"/>
    <w:rsid w:val="00ED164F"/>
    <w:rsid w:val="00ED22CB"/>
    <w:rsid w:val="00ED2571"/>
    <w:rsid w:val="00ED2BF2"/>
    <w:rsid w:val="00ED3152"/>
    <w:rsid w:val="00ED3A83"/>
    <w:rsid w:val="00ED3E0A"/>
    <w:rsid w:val="00ED466D"/>
    <w:rsid w:val="00ED49FD"/>
    <w:rsid w:val="00ED56A6"/>
    <w:rsid w:val="00ED58DC"/>
    <w:rsid w:val="00ED5C8B"/>
    <w:rsid w:val="00ED6E4B"/>
    <w:rsid w:val="00EE0127"/>
    <w:rsid w:val="00EE0C4D"/>
    <w:rsid w:val="00EE0DC6"/>
    <w:rsid w:val="00EE0DE3"/>
    <w:rsid w:val="00EE160F"/>
    <w:rsid w:val="00EE1617"/>
    <w:rsid w:val="00EE1E86"/>
    <w:rsid w:val="00EE203B"/>
    <w:rsid w:val="00EE28EB"/>
    <w:rsid w:val="00EE2E48"/>
    <w:rsid w:val="00EE2FAA"/>
    <w:rsid w:val="00EE3A91"/>
    <w:rsid w:val="00EE3F48"/>
    <w:rsid w:val="00EE508C"/>
    <w:rsid w:val="00EE5457"/>
    <w:rsid w:val="00EE61E7"/>
    <w:rsid w:val="00EE629E"/>
    <w:rsid w:val="00EE6BD6"/>
    <w:rsid w:val="00EE7807"/>
    <w:rsid w:val="00EF0007"/>
    <w:rsid w:val="00EF0671"/>
    <w:rsid w:val="00EF11FC"/>
    <w:rsid w:val="00EF13CB"/>
    <w:rsid w:val="00EF14DC"/>
    <w:rsid w:val="00EF16CE"/>
    <w:rsid w:val="00EF2E9E"/>
    <w:rsid w:val="00EF374F"/>
    <w:rsid w:val="00EF3929"/>
    <w:rsid w:val="00EF3D58"/>
    <w:rsid w:val="00EF5226"/>
    <w:rsid w:val="00EF5577"/>
    <w:rsid w:val="00EF5ED0"/>
    <w:rsid w:val="00EF6F0D"/>
    <w:rsid w:val="00EF7387"/>
    <w:rsid w:val="00EF7E39"/>
    <w:rsid w:val="00EF7FEB"/>
    <w:rsid w:val="00F0110D"/>
    <w:rsid w:val="00F0136F"/>
    <w:rsid w:val="00F01744"/>
    <w:rsid w:val="00F01C7C"/>
    <w:rsid w:val="00F033A3"/>
    <w:rsid w:val="00F03808"/>
    <w:rsid w:val="00F038F4"/>
    <w:rsid w:val="00F04DC3"/>
    <w:rsid w:val="00F070F6"/>
    <w:rsid w:val="00F0719C"/>
    <w:rsid w:val="00F10AB4"/>
    <w:rsid w:val="00F10E3D"/>
    <w:rsid w:val="00F10E60"/>
    <w:rsid w:val="00F115F1"/>
    <w:rsid w:val="00F11958"/>
    <w:rsid w:val="00F11A8D"/>
    <w:rsid w:val="00F11E67"/>
    <w:rsid w:val="00F120E2"/>
    <w:rsid w:val="00F122C2"/>
    <w:rsid w:val="00F12F1D"/>
    <w:rsid w:val="00F133AB"/>
    <w:rsid w:val="00F13769"/>
    <w:rsid w:val="00F13967"/>
    <w:rsid w:val="00F140FF"/>
    <w:rsid w:val="00F14D1E"/>
    <w:rsid w:val="00F14ED7"/>
    <w:rsid w:val="00F152D3"/>
    <w:rsid w:val="00F1636E"/>
    <w:rsid w:val="00F16E08"/>
    <w:rsid w:val="00F17373"/>
    <w:rsid w:val="00F17FD3"/>
    <w:rsid w:val="00F21189"/>
    <w:rsid w:val="00F2186E"/>
    <w:rsid w:val="00F21ADF"/>
    <w:rsid w:val="00F21D8E"/>
    <w:rsid w:val="00F22573"/>
    <w:rsid w:val="00F22E58"/>
    <w:rsid w:val="00F22F94"/>
    <w:rsid w:val="00F23544"/>
    <w:rsid w:val="00F23604"/>
    <w:rsid w:val="00F23DDE"/>
    <w:rsid w:val="00F24895"/>
    <w:rsid w:val="00F24DBF"/>
    <w:rsid w:val="00F24FF3"/>
    <w:rsid w:val="00F2570D"/>
    <w:rsid w:val="00F257C6"/>
    <w:rsid w:val="00F2655B"/>
    <w:rsid w:val="00F2669B"/>
    <w:rsid w:val="00F26888"/>
    <w:rsid w:val="00F269C6"/>
    <w:rsid w:val="00F26F02"/>
    <w:rsid w:val="00F26F0C"/>
    <w:rsid w:val="00F27126"/>
    <w:rsid w:val="00F27A09"/>
    <w:rsid w:val="00F27E07"/>
    <w:rsid w:val="00F31474"/>
    <w:rsid w:val="00F314B9"/>
    <w:rsid w:val="00F31563"/>
    <w:rsid w:val="00F31974"/>
    <w:rsid w:val="00F31AF6"/>
    <w:rsid w:val="00F31C0A"/>
    <w:rsid w:val="00F32FC8"/>
    <w:rsid w:val="00F33035"/>
    <w:rsid w:val="00F33A61"/>
    <w:rsid w:val="00F33E15"/>
    <w:rsid w:val="00F33EAF"/>
    <w:rsid w:val="00F34339"/>
    <w:rsid w:val="00F3458A"/>
    <w:rsid w:val="00F348E2"/>
    <w:rsid w:val="00F3680A"/>
    <w:rsid w:val="00F36E76"/>
    <w:rsid w:val="00F37282"/>
    <w:rsid w:val="00F37D2C"/>
    <w:rsid w:val="00F37DBC"/>
    <w:rsid w:val="00F40591"/>
    <w:rsid w:val="00F40EBE"/>
    <w:rsid w:val="00F420C5"/>
    <w:rsid w:val="00F43A13"/>
    <w:rsid w:val="00F43E8B"/>
    <w:rsid w:val="00F44278"/>
    <w:rsid w:val="00F45A8E"/>
    <w:rsid w:val="00F470C4"/>
    <w:rsid w:val="00F4761F"/>
    <w:rsid w:val="00F47A88"/>
    <w:rsid w:val="00F509C1"/>
    <w:rsid w:val="00F50C1D"/>
    <w:rsid w:val="00F50EFC"/>
    <w:rsid w:val="00F51840"/>
    <w:rsid w:val="00F5239E"/>
    <w:rsid w:val="00F523D8"/>
    <w:rsid w:val="00F53D8C"/>
    <w:rsid w:val="00F53FFE"/>
    <w:rsid w:val="00F54E7C"/>
    <w:rsid w:val="00F54E92"/>
    <w:rsid w:val="00F5545C"/>
    <w:rsid w:val="00F55F33"/>
    <w:rsid w:val="00F56BB2"/>
    <w:rsid w:val="00F5792E"/>
    <w:rsid w:val="00F60B24"/>
    <w:rsid w:val="00F61266"/>
    <w:rsid w:val="00F6129F"/>
    <w:rsid w:val="00F61513"/>
    <w:rsid w:val="00F61BB8"/>
    <w:rsid w:val="00F620BC"/>
    <w:rsid w:val="00F622DF"/>
    <w:rsid w:val="00F62380"/>
    <w:rsid w:val="00F62451"/>
    <w:rsid w:val="00F62EBE"/>
    <w:rsid w:val="00F63301"/>
    <w:rsid w:val="00F637A5"/>
    <w:rsid w:val="00F65D1D"/>
    <w:rsid w:val="00F65EC9"/>
    <w:rsid w:val="00F66004"/>
    <w:rsid w:val="00F66378"/>
    <w:rsid w:val="00F6665B"/>
    <w:rsid w:val="00F66947"/>
    <w:rsid w:val="00F67B6A"/>
    <w:rsid w:val="00F67BC7"/>
    <w:rsid w:val="00F7072A"/>
    <w:rsid w:val="00F70D02"/>
    <w:rsid w:val="00F71DD2"/>
    <w:rsid w:val="00F72EF2"/>
    <w:rsid w:val="00F73CC6"/>
    <w:rsid w:val="00F73D7D"/>
    <w:rsid w:val="00F7492A"/>
    <w:rsid w:val="00F74CC1"/>
    <w:rsid w:val="00F74E58"/>
    <w:rsid w:val="00F74F0D"/>
    <w:rsid w:val="00F752B5"/>
    <w:rsid w:val="00F75879"/>
    <w:rsid w:val="00F759AD"/>
    <w:rsid w:val="00F7606E"/>
    <w:rsid w:val="00F76320"/>
    <w:rsid w:val="00F76391"/>
    <w:rsid w:val="00F76EB5"/>
    <w:rsid w:val="00F77D9B"/>
    <w:rsid w:val="00F807EE"/>
    <w:rsid w:val="00F81011"/>
    <w:rsid w:val="00F81097"/>
    <w:rsid w:val="00F8129A"/>
    <w:rsid w:val="00F81C73"/>
    <w:rsid w:val="00F8298C"/>
    <w:rsid w:val="00F82C35"/>
    <w:rsid w:val="00F82F8C"/>
    <w:rsid w:val="00F8394B"/>
    <w:rsid w:val="00F83CE2"/>
    <w:rsid w:val="00F83E57"/>
    <w:rsid w:val="00F8408A"/>
    <w:rsid w:val="00F8460B"/>
    <w:rsid w:val="00F84DA6"/>
    <w:rsid w:val="00F850D5"/>
    <w:rsid w:val="00F85628"/>
    <w:rsid w:val="00F86008"/>
    <w:rsid w:val="00F865B7"/>
    <w:rsid w:val="00F86AAF"/>
    <w:rsid w:val="00F87B61"/>
    <w:rsid w:val="00F87C68"/>
    <w:rsid w:val="00F9068B"/>
    <w:rsid w:val="00F9087E"/>
    <w:rsid w:val="00F90A45"/>
    <w:rsid w:val="00F90BDB"/>
    <w:rsid w:val="00F91232"/>
    <w:rsid w:val="00F91D85"/>
    <w:rsid w:val="00F92861"/>
    <w:rsid w:val="00F929CE"/>
    <w:rsid w:val="00F930CC"/>
    <w:rsid w:val="00F930E6"/>
    <w:rsid w:val="00F935D8"/>
    <w:rsid w:val="00F93A24"/>
    <w:rsid w:val="00F93FDD"/>
    <w:rsid w:val="00F94106"/>
    <w:rsid w:val="00F94733"/>
    <w:rsid w:val="00F95186"/>
    <w:rsid w:val="00F95B94"/>
    <w:rsid w:val="00F962C1"/>
    <w:rsid w:val="00F9653B"/>
    <w:rsid w:val="00F9659A"/>
    <w:rsid w:val="00F971BE"/>
    <w:rsid w:val="00F971C1"/>
    <w:rsid w:val="00F975C0"/>
    <w:rsid w:val="00F97E18"/>
    <w:rsid w:val="00FA0434"/>
    <w:rsid w:val="00FA0FE7"/>
    <w:rsid w:val="00FA1C4C"/>
    <w:rsid w:val="00FA1E95"/>
    <w:rsid w:val="00FA28B6"/>
    <w:rsid w:val="00FA2C05"/>
    <w:rsid w:val="00FA348E"/>
    <w:rsid w:val="00FA3A15"/>
    <w:rsid w:val="00FA429E"/>
    <w:rsid w:val="00FA4798"/>
    <w:rsid w:val="00FA4AD0"/>
    <w:rsid w:val="00FA4E44"/>
    <w:rsid w:val="00FA4F97"/>
    <w:rsid w:val="00FA5BD4"/>
    <w:rsid w:val="00FA5BDF"/>
    <w:rsid w:val="00FA5D53"/>
    <w:rsid w:val="00FA75EB"/>
    <w:rsid w:val="00FA796C"/>
    <w:rsid w:val="00FA7C93"/>
    <w:rsid w:val="00FB1B4C"/>
    <w:rsid w:val="00FB1DB6"/>
    <w:rsid w:val="00FB1E0D"/>
    <w:rsid w:val="00FB25C3"/>
    <w:rsid w:val="00FB271C"/>
    <w:rsid w:val="00FB27EB"/>
    <w:rsid w:val="00FB298F"/>
    <w:rsid w:val="00FB2CC7"/>
    <w:rsid w:val="00FB35B3"/>
    <w:rsid w:val="00FB3828"/>
    <w:rsid w:val="00FB461F"/>
    <w:rsid w:val="00FB47EE"/>
    <w:rsid w:val="00FB514A"/>
    <w:rsid w:val="00FB517F"/>
    <w:rsid w:val="00FB563E"/>
    <w:rsid w:val="00FB58DF"/>
    <w:rsid w:val="00FB59E5"/>
    <w:rsid w:val="00FB5FA1"/>
    <w:rsid w:val="00FB63FD"/>
    <w:rsid w:val="00FB6B34"/>
    <w:rsid w:val="00FB763F"/>
    <w:rsid w:val="00FB7B8D"/>
    <w:rsid w:val="00FC0831"/>
    <w:rsid w:val="00FC1038"/>
    <w:rsid w:val="00FC13FD"/>
    <w:rsid w:val="00FC2120"/>
    <w:rsid w:val="00FC21F4"/>
    <w:rsid w:val="00FC27D1"/>
    <w:rsid w:val="00FC2A7C"/>
    <w:rsid w:val="00FC4480"/>
    <w:rsid w:val="00FC5663"/>
    <w:rsid w:val="00FC5CD6"/>
    <w:rsid w:val="00FC6B9F"/>
    <w:rsid w:val="00FD0275"/>
    <w:rsid w:val="00FD0C30"/>
    <w:rsid w:val="00FD0CBB"/>
    <w:rsid w:val="00FD125D"/>
    <w:rsid w:val="00FD16D6"/>
    <w:rsid w:val="00FD1B0C"/>
    <w:rsid w:val="00FD1C51"/>
    <w:rsid w:val="00FD1C79"/>
    <w:rsid w:val="00FD221C"/>
    <w:rsid w:val="00FD370E"/>
    <w:rsid w:val="00FD3CA2"/>
    <w:rsid w:val="00FD4113"/>
    <w:rsid w:val="00FD45D2"/>
    <w:rsid w:val="00FD484E"/>
    <w:rsid w:val="00FD536E"/>
    <w:rsid w:val="00FD5428"/>
    <w:rsid w:val="00FD6022"/>
    <w:rsid w:val="00FD742A"/>
    <w:rsid w:val="00FD78BF"/>
    <w:rsid w:val="00FE015F"/>
    <w:rsid w:val="00FE01E9"/>
    <w:rsid w:val="00FE0B1B"/>
    <w:rsid w:val="00FE17C7"/>
    <w:rsid w:val="00FE1B39"/>
    <w:rsid w:val="00FE25FB"/>
    <w:rsid w:val="00FE2685"/>
    <w:rsid w:val="00FE2BDB"/>
    <w:rsid w:val="00FE34A9"/>
    <w:rsid w:val="00FE3BFB"/>
    <w:rsid w:val="00FE3C15"/>
    <w:rsid w:val="00FE4422"/>
    <w:rsid w:val="00FE49D0"/>
    <w:rsid w:val="00FE6965"/>
    <w:rsid w:val="00FE6A88"/>
    <w:rsid w:val="00FE786F"/>
    <w:rsid w:val="00FE78B3"/>
    <w:rsid w:val="00FE7E0F"/>
    <w:rsid w:val="00FF1F01"/>
    <w:rsid w:val="00FF2E33"/>
    <w:rsid w:val="00FF3606"/>
    <w:rsid w:val="00FF3EB2"/>
    <w:rsid w:val="00FF41B1"/>
    <w:rsid w:val="00FF450F"/>
    <w:rsid w:val="00FF4645"/>
    <w:rsid w:val="00FF467A"/>
    <w:rsid w:val="00FF4B25"/>
    <w:rsid w:val="00FF4BA8"/>
    <w:rsid w:val="00FF6BD3"/>
    <w:rsid w:val="00FF78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 style="mso-position-vertical-relative:page" fill="f" fillcolor="white" stroke="f">
      <v:fill color="white" on="f"/>
      <v:stroke on="f"/>
    </o:shapedefaults>
    <o:shapelayout v:ext="edit">
      <o:idmap v:ext="edit" data="2"/>
    </o:shapelayout>
  </w:shapeDefaults>
  <w:decimalSymbol w:val="."/>
  <w:listSeparator w:val=","/>
  <w14:docId w14:val="1DD71A34"/>
  <w15:chartTrackingRefBased/>
  <w15:docId w15:val="{66E69EAD-A71F-49FF-BBD3-A74B015C01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toc 2" w:uiPriority="39"/>
    <w:lsdException w:name="toc 3" w:uiPriority="39"/>
    <w:lsdException w:name="header" w:uiPriority="99"/>
    <w:lsdException w:name="footer" w:uiPriority="99"/>
    <w:lsdException w:name="caption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uiPriority="39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676763"/>
    <w:pPr>
      <w:jc w:val="both"/>
    </w:pPr>
    <w:rPr>
      <w:noProof/>
      <w:sz w:val="24"/>
      <w:lang w:val="sr-Cyrl-RS" w:eastAsia="ar-SA"/>
    </w:rPr>
  </w:style>
  <w:style w:type="paragraph" w:styleId="Heading1">
    <w:name w:val="heading 1"/>
    <w:basedOn w:val="Naslov1"/>
    <w:next w:val="Normal"/>
    <w:qFormat/>
    <w:rsid w:val="003F5573"/>
    <w:pPr>
      <w:spacing w:before="0" w:after="3600"/>
      <w:ind w:left="453" w:hanging="680"/>
      <w:jc w:val="left"/>
      <w:outlineLvl w:val="0"/>
    </w:pPr>
    <w:rPr>
      <w:rFonts w:ascii="Segoe UI Light" w:hAnsi="Segoe UI Light"/>
      <w:b w:val="0"/>
      <w:sz w:val="56"/>
      <w:szCs w:val="56"/>
      <w:lang w:val="sr-Cyrl-RS" w:eastAsia="sr-Latn-RS"/>
    </w:rPr>
  </w:style>
  <w:style w:type="paragraph" w:styleId="Heading2">
    <w:name w:val="heading 2"/>
    <w:basedOn w:val="Naslov2"/>
    <w:next w:val="Normal"/>
    <w:link w:val="Heading2Char"/>
    <w:qFormat/>
    <w:rsid w:val="00044FAB"/>
    <w:pPr>
      <w:spacing w:before="120" w:after="120"/>
      <w:ind w:left="346" w:hanging="461"/>
      <w:jc w:val="both"/>
      <w:outlineLvl w:val="1"/>
    </w:pPr>
    <w:rPr>
      <w:rFonts w:ascii="Times New Roman" w:hAnsi="Times New Roman" w:cs="Times New Roman"/>
      <w:sz w:val="22"/>
      <w:lang w:val="sr-Cyrl-RS" w:eastAsia="x-none"/>
    </w:rPr>
  </w:style>
  <w:style w:type="paragraph" w:styleId="Heading3">
    <w:name w:val="heading 3"/>
    <w:basedOn w:val="Podvuceniosnovni"/>
    <w:next w:val="Normal"/>
    <w:link w:val="Heading3Char"/>
    <w:qFormat/>
    <w:rsid w:val="00044FAB"/>
    <w:pPr>
      <w:spacing w:before="120"/>
      <w:ind w:left="461"/>
      <w:outlineLvl w:val="2"/>
    </w:pPr>
    <w:rPr>
      <w:b/>
      <w:lang w:val="sr-Cyrl-RS"/>
    </w:rPr>
  </w:style>
  <w:style w:type="paragraph" w:styleId="Heading4">
    <w:name w:val="heading 4"/>
    <w:basedOn w:val="Podvuceniosnovni"/>
    <w:next w:val="Normal"/>
    <w:link w:val="Heading4Char"/>
    <w:qFormat/>
    <w:rsid w:val="000F65B3"/>
    <w:pPr>
      <w:outlineLvl w:val="3"/>
    </w:pPr>
    <w:rPr>
      <w:rFonts w:ascii="Tahoma" w:hAnsi="Tahoma"/>
      <w:sz w:val="20"/>
      <w:lang w:val="x-none"/>
    </w:rPr>
  </w:style>
  <w:style w:type="paragraph" w:styleId="Heading5">
    <w:name w:val="heading 5"/>
    <w:basedOn w:val="Normal"/>
    <w:next w:val="Normal"/>
    <w:link w:val="Heading5Char"/>
    <w:semiHidden/>
    <w:unhideWhenUsed/>
    <w:qFormat/>
    <w:rsid w:val="00C010E9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Naslov1">
    <w:name w:val="Naslov 1"/>
    <w:basedOn w:val="BodyText"/>
    <w:rsid w:val="001E442E"/>
    <w:pPr>
      <w:tabs>
        <w:tab w:val="clear" w:pos="4253"/>
        <w:tab w:val="clear" w:pos="4395"/>
        <w:tab w:val="left" w:pos="454"/>
      </w:tabs>
      <w:spacing w:before="720" w:after="120"/>
    </w:pPr>
    <w:rPr>
      <w:rFonts w:ascii="Tahoma" w:hAnsi="Tahoma" w:cs="Tahoma"/>
      <w:b/>
      <w:iCs/>
      <w:noProof/>
      <w:sz w:val="22"/>
      <w:szCs w:val="22"/>
      <w:lang w:val="sr-Cyrl-CS"/>
    </w:rPr>
  </w:style>
  <w:style w:type="paragraph" w:styleId="BodyText">
    <w:name w:val="Body Text"/>
    <w:basedOn w:val="Normal"/>
    <w:link w:val="BodyTextChar"/>
    <w:pPr>
      <w:tabs>
        <w:tab w:val="left" w:pos="4253"/>
        <w:tab w:val="left" w:pos="4395"/>
      </w:tabs>
    </w:pPr>
    <w:rPr>
      <w:rFonts w:ascii="Times Roman Cirilica" w:hAnsi="Times Roman Cirilica"/>
      <w:noProof w:val="0"/>
      <w:lang w:val="en-GB"/>
    </w:rPr>
  </w:style>
  <w:style w:type="character" w:customStyle="1" w:styleId="BodyTextChar">
    <w:name w:val="Body Text Char"/>
    <w:link w:val="BodyText"/>
    <w:rsid w:val="00366B74"/>
    <w:rPr>
      <w:rFonts w:ascii="Times Roman Cirilica" w:hAnsi="Times Roman Cirilica"/>
      <w:sz w:val="24"/>
      <w:lang w:val="en-GB" w:eastAsia="ar-SA"/>
    </w:rPr>
  </w:style>
  <w:style w:type="paragraph" w:customStyle="1" w:styleId="Naslov2">
    <w:name w:val="Naslov 2"/>
    <w:basedOn w:val="BodyText"/>
    <w:autoRedefine/>
    <w:rsid w:val="00575373"/>
    <w:pPr>
      <w:tabs>
        <w:tab w:val="clear" w:pos="4253"/>
        <w:tab w:val="clear" w:pos="4395"/>
        <w:tab w:val="left" w:pos="454"/>
      </w:tabs>
      <w:spacing w:before="480" w:after="240"/>
      <w:ind w:left="340" w:hanging="340"/>
      <w:jc w:val="left"/>
    </w:pPr>
    <w:rPr>
      <w:rFonts w:ascii="Tahoma" w:hAnsi="Tahoma" w:cs="Tahoma"/>
      <w:b/>
      <w:iCs/>
      <w:noProof/>
      <w:sz w:val="20"/>
      <w:lang w:val="sr-Cyrl-CS"/>
    </w:rPr>
  </w:style>
  <w:style w:type="paragraph" w:customStyle="1" w:styleId="Podvuceniosnovni">
    <w:name w:val="Podvuceni osnovni"/>
    <w:basedOn w:val="Osnovni"/>
    <w:link w:val="PodvuceniosnovniChar"/>
    <w:qFormat/>
    <w:rsid w:val="00AB5DBE"/>
    <w:rPr>
      <w:u w:val="single"/>
      <w:lang w:val="sr-Latn-RS"/>
    </w:rPr>
  </w:style>
  <w:style w:type="paragraph" w:customStyle="1" w:styleId="Osnovni">
    <w:name w:val="Osnovni"/>
    <w:basedOn w:val="Normal"/>
    <w:link w:val="OsnovniChar"/>
    <w:qFormat/>
    <w:rsid w:val="00AB68C4"/>
    <w:pPr>
      <w:spacing w:after="120"/>
      <w:ind w:left="454"/>
    </w:pPr>
    <w:rPr>
      <w:sz w:val="22"/>
      <w:lang w:val="sr-Cyrl-CS"/>
    </w:rPr>
  </w:style>
  <w:style w:type="character" w:customStyle="1" w:styleId="OsnovniChar">
    <w:name w:val="Osnovni Char"/>
    <w:link w:val="Osnovni"/>
    <w:rsid w:val="00AB68C4"/>
    <w:rPr>
      <w:noProof/>
      <w:sz w:val="22"/>
      <w:lang w:val="sr-Cyrl-CS" w:eastAsia="ar-SA"/>
    </w:rPr>
  </w:style>
  <w:style w:type="character" w:customStyle="1" w:styleId="Heading4Char">
    <w:name w:val="Heading 4 Char"/>
    <w:link w:val="Heading4"/>
    <w:rsid w:val="000F65B3"/>
    <w:rPr>
      <w:rFonts w:ascii="Tahoma" w:hAnsi="Tahoma" w:cs="Tahoma"/>
      <w:noProof/>
      <w:u w:val="single"/>
      <w:lang w:eastAsia="ar-SA"/>
    </w:rPr>
  </w:style>
  <w:style w:type="character" w:customStyle="1" w:styleId="DefaultParagraphFont1">
    <w:name w:val="Default Paragraph Font1"/>
  </w:style>
  <w:style w:type="character" w:styleId="Hyperlink">
    <w:name w:val="Hyperlink"/>
    <w:uiPriority w:val="99"/>
    <w:rPr>
      <w:color w:val="0000FF"/>
      <w:u w:val="single"/>
    </w:rPr>
  </w:style>
  <w:style w:type="character" w:styleId="FollowedHyperlink">
    <w:name w:val="FollowedHyperlink"/>
    <w:rPr>
      <w:color w:val="800080"/>
      <w:u w:val="single"/>
    </w:rPr>
  </w:style>
  <w:style w:type="character" w:customStyle="1" w:styleId="Bullets">
    <w:name w:val="Bullets"/>
    <w:rPr>
      <w:rFonts w:ascii="StarSymbol" w:eastAsia="StarSymbol" w:hAnsi="StarSymbol" w:cs="StarSymbol"/>
      <w:sz w:val="20"/>
      <w:szCs w:val="20"/>
    </w:rPr>
  </w:style>
  <w:style w:type="character" w:styleId="PageNumber">
    <w:name w:val="page number"/>
    <w:basedOn w:val="DefaultParagraphFont1"/>
  </w:style>
  <w:style w:type="character" w:customStyle="1" w:styleId="NumberingSymbols">
    <w:name w:val="Numbering Symbols"/>
  </w:style>
  <w:style w:type="paragraph" w:customStyle="1" w:styleId="Heading">
    <w:name w:val="Heading"/>
    <w:basedOn w:val="Normal"/>
    <w:next w:val="BodyText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styleId="List">
    <w:name w:val="List"/>
    <w:basedOn w:val="BodyText"/>
    <w:rPr>
      <w:rFonts w:cs="Tahoma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Tahoma"/>
      <w:i/>
      <w:iCs/>
      <w:szCs w:val="24"/>
    </w:rPr>
  </w:style>
  <w:style w:type="paragraph" w:customStyle="1" w:styleId="Index">
    <w:name w:val="Index"/>
    <w:basedOn w:val="Normal"/>
    <w:pPr>
      <w:suppressLineNumbers/>
    </w:pPr>
    <w:rPr>
      <w:rFonts w:cs="Tahoma"/>
    </w:rPr>
  </w:style>
  <w:style w:type="paragraph" w:styleId="BodyTextIndent">
    <w:name w:val="Body Text Indent"/>
    <w:basedOn w:val="Normal"/>
    <w:link w:val="BodyTextIndentChar"/>
    <w:pPr>
      <w:tabs>
        <w:tab w:val="left" w:pos="1276"/>
      </w:tabs>
      <w:spacing w:before="240"/>
      <w:ind w:left="1418" w:hanging="494"/>
    </w:pPr>
    <w:rPr>
      <w:rFonts w:ascii="Book-Cirilica" w:hAnsi="Book-Cirilica"/>
      <w:bCs/>
      <w:noProof w:val="0"/>
      <w:lang w:val="en-US"/>
    </w:rPr>
  </w:style>
  <w:style w:type="character" w:customStyle="1" w:styleId="BodyTextIndentChar">
    <w:name w:val="Body Text Indent Char"/>
    <w:link w:val="BodyTextIndent"/>
    <w:rsid w:val="00366B74"/>
    <w:rPr>
      <w:rFonts w:ascii="Book-Cirilica" w:hAnsi="Book-Cirilica"/>
      <w:bCs/>
      <w:sz w:val="24"/>
      <w:lang w:val="en-US" w:eastAsia="ar-SA"/>
    </w:rPr>
  </w:style>
  <w:style w:type="paragraph" w:styleId="BodyText3">
    <w:name w:val="Body Text 3"/>
    <w:basedOn w:val="Normal"/>
    <w:rPr>
      <w:rFonts w:ascii="CTimesRoman" w:hAnsi="CTimesRoman"/>
      <w:b/>
      <w:lang w:val="en-US"/>
    </w:rPr>
  </w:style>
  <w:style w:type="paragraph" w:styleId="BodyTextIndent2">
    <w:name w:val="Body Text Indent 2"/>
    <w:basedOn w:val="Normal"/>
    <w:pPr>
      <w:tabs>
        <w:tab w:val="left" w:pos="1276"/>
      </w:tabs>
      <w:spacing w:before="240"/>
      <w:ind w:left="1418" w:hanging="494"/>
    </w:pPr>
    <w:rPr>
      <w:rFonts w:ascii="Book-Cirilica" w:hAnsi="Book-Cirilica"/>
    </w:rPr>
  </w:style>
  <w:style w:type="paragraph" w:styleId="BodyText2">
    <w:name w:val="Body Text 2"/>
    <w:basedOn w:val="Normal"/>
    <w:pPr>
      <w:spacing w:before="120"/>
    </w:pPr>
    <w:rPr>
      <w:rFonts w:ascii="CTimesRoman" w:hAnsi="CTimesRoman"/>
      <w:bCs/>
      <w:sz w:val="22"/>
      <w:lang w:val="sr-Cyrl-CS"/>
    </w:rPr>
  </w:style>
  <w:style w:type="paragraph" w:customStyle="1" w:styleId="TableContents">
    <w:name w:val="Table Contents"/>
    <w:basedOn w:val="Normal"/>
    <w:pPr>
      <w:suppressLineNumbers/>
    </w:pPr>
  </w:style>
  <w:style w:type="paragraph" w:customStyle="1" w:styleId="TableHeading">
    <w:name w:val="Table Heading"/>
    <w:basedOn w:val="TableContents"/>
    <w:pPr>
      <w:jc w:val="center"/>
    </w:pPr>
    <w:rPr>
      <w:b/>
      <w:bCs/>
      <w:i/>
      <w:iCs/>
    </w:rPr>
  </w:style>
  <w:style w:type="paragraph" w:customStyle="1" w:styleId="Framecontents">
    <w:name w:val="Frame contents"/>
    <w:basedOn w:val="BodyText"/>
  </w:style>
  <w:style w:type="paragraph" w:styleId="DocumentMap">
    <w:name w:val="Document Map"/>
    <w:basedOn w:val="Normal"/>
    <w:pPr>
      <w:shd w:val="clear" w:color="auto" w:fill="000080"/>
    </w:pPr>
    <w:rPr>
      <w:rFonts w:cs="Tahoma"/>
    </w:rPr>
  </w:style>
  <w:style w:type="paragraph" w:styleId="Footer">
    <w:name w:val="footer"/>
    <w:basedOn w:val="Normal"/>
    <w:link w:val="FooterChar"/>
    <w:uiPriority w:val="99"/>
    <w:rsid w:val="005F2432"/>
    <w:pPr>
      <w:tabs>
        <w:tab w:val="center" w:pos="4320"/>
        <w:tab w:val="right" w:pos="8640"/>
      </w:tabs>
    </w:pPr>
    <w:rPr>
      <w:noProof w:val="0"/>
      <w:sz w:val="18"/>
      <w:szCs w:val="18"/>
      <w:lang w:val="en-GB"/>
    </w:rPr>
  </w:style>
  <w:style w:type="character" w:customStyle="1" w:styleId="FooterChar">
    <w:name w:val="Footer Char"/>
    <w:link w:val="Footer"/>
    <w:uiPriority w:val="99"/>
    <w:rsid w:val="00A72365"/>
    <w:rPr>
      <w:rFonts w:ascii="Tahoma" w:hAnsi="Tahoma"/>
      <w:sz w:val="18"/>
      <w:szCs w:val="18"/>
      <w:lang w:val="en-GB" w:eastAsia="ar-SA"/>
    </w:rPr>
  </w:style>
  <w:style w:type="paragraph" w:styleId="Header">
    <w:name w:val="header"/>
    <w:basedOn w:val="Normal"/>
    <w:link w:val="HeaderChar"/>
    <w:uiPriority w:val="99"/>
    <w:rsid w:val="00CA1C29"/>
    <w:pPr>
      <w:tabs>
        <w:tab w:val="center" w:pos="4535"/>
        <w:tab w:val="right" w:pos="9071"/>
      </w:tabs>
    </w:pPr>
    <w:rPr>
      <w:noProof w:val="0"/>
      <w:lang w:val="en-GB"/>
    </w:rPr>
  </w:style>
  <w:style w:type="character" w:customStyle="1" w:styleId="HeaderChar">
    <w:name w:val="Header Char"/>
    <w:link w:val="Header"/>
    <w:uiPriority w:val="99"/>
    <w:rsid w:val="00CA1C29"/>
    <w:rPr>
      <w:rFonts w:ascii="Tahoma" w:hAnsi="Tahoma"/>
      <w:lang w:val="en-GB" w:eastAsia="ar-SA"/>
    </w:rPr>
  </w:style>
  <w:style w:type="character" w:styleId="CommentReference">
    <w:name w:val="annotation reference"/>
    <w:semiHidden/>
    <w:rsid w:val="004A6882"/>
    <w:rPr>
      <w:sz w:val="16"/>
      <w:szCs w:val="16"/>
    </w:rPr>
  </w:style>
  <w:style w:type="paragraph" w:styleId="CommentText">
    <w:name w:val="annotation text"/>
    <w:basedOn w:val="Normal"/>
    <w:semiHidden/>
    <w:rsid w:val="004A6882"/>
  </w:style>
  <w:style w:type="paragraph" w:styleId="CommentSubject">
    <w:name w:val="annotation subject"/>
    <w:basedOn w:val="CommentText"/>
    <w:next w:val="CommentText"/>
    <w:semiHidden/>
    <w:rsid w:val="004A6882"/>
    <w:rPr>
      <w:b/>
      <w:bCs/>
    </w:rPr>
  </w:style>
  <w:style w:type="paragraph" w:styleId="BalloonText">
    <w:name w:val="Balloon Text"/>
    <w:basedOn w:val="Normal"/>
    <w:semiHidden/>
    <w:rsid w:val="004A6882"/>
    <w:rPr>
      <w:rFonts w:cs="Tahoma"/>
      <w:sz w:val="16"/>
      <w:szCs w:val="16"/>
    </w:rPr>
  </w:style>
  <w:style w:type="paragraph" w:styleId="BlockText">
    <w:name w:val="Block Text"/>
    <w:basedOn w:val="Normal"/>
    <w:rsid w:val="003057D4"/>
    <w:pPr>
      <w:pBdr>
        <w:bottom w:val="single" w:sz="4" w:space="1" w:color="000000"/>
      </w:pBdr>
      <w:suppressAutoHyphens/>
      <w:spacing w:before="240" w:after="120"/>
      <w:ind w:left="317" w:right="2275" w:hanging="317"/>
    </w:pPr>
    <w:rPr>
      <w:rFonts w:ascii="Geometric Bold YU" w:hAnsi="Geometric Bold YU"/>
      <w:sz w:val="26"/>
      <w:lang w:val="hr-HR"/>
    </w:rPr>
  </w:style>
  <w:style w:type="table" w:styleId="TableGrid">
    <w:name w:val="Table Grid"/>
    <w:basedOn w:val="TableNormal"/>
    <w:rsid w:val="003057D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adrzaj">
    <w:name w:val="Sadrzaj"/>
    <w:basedOn w:val="BodyText2"/>
    <w:rsid w:val="003B31A3"/>
    <w:pPr>
      <w:tabs>
        <w:tab w:val="left" w:pos="227"/>
        <w:tab w:val="left" w:pos="624"/>
        <w:tab w:val="left" w:pos="1191"/>
      </w:tabs>
      <w:spacing w:before="0"/>
      <w:ind w:left="624" w:hanging="624"/>
      <w:jc w:val="left"/>
    </w:pPr>
    <w:rPr>
      <w:rFonts w:ascii="Tahoma" w:hAnsi="Tahoma" w:cs="Tahoma"/>
      <w:sz w:val="20"/>
    </w:rPr>
  </w:style>
  <w:style w:type="paragraph" w:customStyle="1" w:styleId="Podnaslov">
    <w:name w:val="Podnaslov"/>
    <w:basedOn w:val="Normal"/>
    <w:link w:val="PodnaslovChar"/>
    <w:rsid w:val="00BD776F"/>
    <w:pPr>
      <w:spacing w:after="120"/>
    </w:pPr>
    <w:rPr>
      <w:rFonts w:cs="Tahoma"/>
      <w:u w:val="single"/>
      <w:lang w:val="sr-Cyrl-CS"/>
    </w:rPr>
  </w:style>
  <w:style w:type="character" w:customStyle="1" w:styleId="PodnaslovChar">
    <w:name w:val="Podnaslov Char"/>
    <w:link w:val="Podnaslov"/>
    <w:rsid w:val="00BD776F"/>
    <w:rPr>
      <w:rFonts w:ascii="Tahoma" w:hAnsi="Tahoma" w:cs="Tahoma"/>
      <w:noProof/>
      <w:u w:val="single"/>
      <w:lang w:val="sr-Cyrl-CS" w:eastAsia="ar-SA" w:bidi="ar-SA"/>
    </w:rPr>
  </w:style>
  <w:style w:type="paragraph" w:customStyle="1" w:styleId="Style6">
    <w:name w:val="Style6"/>
    <w:basedOn w:val="Normal"/>
    <w:rsid w:val="0013585B"/>
    <w:pPr>
      <w:widowControl w:val="0"/>
      <w:autoSpaceDE w:val="0"/>
      <w:autoSpaceDN w:val="0"/>
      <w:adjustRightInd w:val="0"/>
    </w:pPr>
    <w:rPr>
      <w:rFonts w:ascii="Arial" w:hAnsi="Arial"/>
      <w:szCs w:val="24"/>
      <w:lang w:val="sr-Latn-CS" w:eastAsia="sr-Latn-CS"/>
    </w:rPr>
  </w:style>
  <w:style w:type="paragraph" w:customStyle="1" w:styleId="Normal1">
    <w:name w:val="Normal1"/>
    <w:rsid w:val="00713667"/>
    <w:pPr>
      <w:widowControl w:val="0"/>
      <w:suppressAutoHyphens/>
    </w:pPr>
    <w:rPr>
      <w:rFonts w:eastAsia="SimSun" w:cs="Mangal"/>
      <w:kern w:val="1"/>
      <w:sz w:val="24"/>
      <w:szCs w:val="24"/>
      <w:lang w:val="sr-Latn-CS" w:eastAsia="hi-IN" w:bidi="hi-IN"/>
    </w:rPr>
  </w:style>
  <w:style w:type="paragraph" w:customStyle="1" w:styleId="StyleOsnovnitacke">
    <w:name w:val="Style Osnovni + tacke"/>
    <w:basedOn w:val="Osnovni"/>
    <w:rsid w:val="00A02D37"/>
    <w:rPr>
      <w:kern w:val="1"/>
    </w:rPr>
  </w:style>
  <w:style w:type="paragraph" w:customStyle="1" w:styleId="StyleOsnovni">
    <w:name w:val="Style Osnovni +"/>
    <w:basedOn w:val="Osnovni"/>
    <w:rsid w:val="0008030D"/>
    <w:pPr>
      <w:ind w:left="510"/>
    </w:pPr>
    <w:rPr>
      <w:kern w:val="1"/>
    </w:rPr>
  </w:style>
  <w:style w:type="paragraph" w:customStyle="1" w:styleId="StyleOsnovni1">
    <w:name w:val="Style Osnovni +1"/>
    <w:basedOn w:val="Osnovni"/>
    <w:rsid w:val="00076B23"/>
    <w:pPr>
      <w:ind w:left="567"/>
    </w:pPr>
    <w:rPr>
      <w:kern w:val="1"/>
    </w:rPr>
  </w:style>
  <w:style w:type="paragraph" w:customStyle="1" w:styleId="StyleOsnovni2">
    <w:name w:val="Style Osnovni +2"/>
    <w:basedOn w:val="Osnovni"/>
    <w:rsid w:val="00076B23"/>
    <w:pPr>
      <w:numPr>
        <w:numId w:val="1"/>
      </w:numPr>
    </w:pPr>
    <w:rPr>
      <w:kern w:val="1"/>
    </w:rPr>
  </w:style>
  <w:style w:type="paragraph" w:customStyle="1" w:styleId="Tacka1">
    <w:name w:val="Tacka 1"/>
    <w:basedOn w:val="Osnovni"/>
    <w:link w:val="Tacka1Char"/>
    <w:qFormat/>
    <w:rsid w:val="001838F9"/>
    <w:pPr>
      <w:numPr>
        <w:numId w:val="2"/>
      </w:numPr>
    </w:pPr>
    <w:rPr>
      <w:rFonts w:eastAsia="SimSun"/>
      <w:lang w:val="sr-Cyrl-RS" w:eastAsia="hi-IN" w:bidi="hi-IN"/>
    </w:rPr>
  </w:style>
  <w:style w:type="paragraph" w:customStyle="1" w:styleId="Tabelanaslov">
    <w:name w:val="Tabela naslov"/>
    <w:basedOn w:val="Podvuceniosnovni"/>
    <w:qFormat/>
    <w:rsid w:val="00020AC3"/>
    <w:pPr>
      <w:spacing w:before="240"/>
    </w:pPr>
    <w:rPr>
      <w:lang w:val="sr-Cyrl-RS"/>
    </w:rPr>
  </w:style>
  <w:style w:type="paragraph" w:customStyle="1" w:styleId="Tabela">
    <w:name w:val="Tabela"/>
    <w:basedOn w:val="Normal"/>
    <w:qFormat/>
    <w:rsid w:val="007433F3"/>
    <w:rPr>
      <w:rFonts w:cs="Tahoma"/>
      <w:sz w:val="18"/>
      <w:szCs w:val="18"/>
    </w:rPr>
  </w:style>
  <w:style w:type="paragraph" w:styleId="Quote">
    <w:name w:val="Quote"/>
    <w:basedOn w:val="Normal"/>
    <w:next w:val="Normal"/>
    <w:link w:val="QuoteChar"/>
    <w:uiPriority w:val="29"/>
    <w:qFormat/>
    <w:rsid w:val="005A4ECB"/>
    <w:pPr>
      <w:spacing w:after="200" w:line="276" w:lineRule="auto"/>
    </w:pPr>
    <w:rPr>
      <w:rFonts w:ascii="Calibri" w:eastAsia="MS Mincho" w:hAnsi="Calibri"/>
      <w:i/>
      <w:iCs/>
      <w:noProof w:val="0"/>
      <w:color w:val="000000"/>
      <w:sz w:val="22"/>
      <w:szCs w:val="22"/>
      <w:lang w:val="en-US" w:eastAsia="ja-JP"/>
    </w:rPr>
  </w:style>
  <w:style w:type="character" w:customStyle="1" w:styleId="QuoteChar">
    <w:name w:val="Quote Char"/>
    <w:link w:val="Quote"/>
    <w:uiPriority w:val="29"/>
    <w:rsid w:val="005A4ECB"/>
    <w:rPr>
      <w:rFonts w:ascii="Calibri" w:eastAsia="MS Mincho" w:hAnsi="Calibri" w:cs="Arial"/>
      <w:i/>
      <w:iCs/>
      <w:color w:val="000000"/>
      <w:sz w:val="22"/>
      <w:szCs w:val="22"/>
      <w:lang w:val="en-US" w:eastAsia="ja-JP"/>
    </w:rPr>
  </w:style>
  <w:style w:type="paragraph" w:styleId="TOCHeading">
    <w:name w:val="TOC Heading"/>
    <w:basedOn w:val="Heading1"/>
    <w:next w:val="Normal"/>
    <w:uiPriority w:val="39"/>
    <w:qFormat/>
    <w:rsid w:val="009D008D"/>
    <w:pPr>
      <w:keepNext/>
      <w:keepLines/>
      <w:tabs>
        <w:tab w:val="clear" w:pos="454"/>
      </w:tabs>
      <w:spacing w:before="480" w:after="0" w:line="276" w:lineRule="auto"/>
      <w:ind w:left="0" w:firstLine="0"/>
      <w:outlineLvl w:val="9"/>
    </w:pPr>
    <w:rPr>
      <w:rFonts w:ascii="Cambria" w:eastAsia="MS Gothic" w:hAnsi="Cambria" w:cs="Times New Roman"/>
      <w:bCs/>
      <w:iCs w:val="0"/>
      <w:noProof w:val="0"/>
      <w:color w:val="365F91"/>
      <w:sz w:val="28"/>
      <w:szCs w:val="28"/>
      <w:lang w:val="en-US" w:eastAsia="ja-JP"/>
    </w:rPr>
  </w:style>
  <w:style w:type="table" w:styleId="TableColorful1">
    <w:name w:val="Table Colorful 1"/>
    <w:basedOn w:val="TableNormal"/>
    <w:rsid w:val="00AD5AFF"/>
    <w:rPr>
      <w:color w:val="FFFFFF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4">
    <w:name w:val="Table Classic 4"/>
    <w:basedOn w:val="TableNormal"/>
    <w:rsid w:val="00AD5AFF"/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GUP-1">
    <w:name w:val="GUP-1"/>
    <w:basedOn w:val="ColorfulGrid-Accent6"/>
    <w:rsid w:val="00B55756"/>
    <w:rPr>
      <w:rFonts w:ascii="Tahoma" w:hAnsi="Tahoma"/>
      <w:sz w:val="18"/>
    </w:rPr>
    <w:tblPr>
      <w:tblInd w:w="567" w:type="dxa"/>
      <w:tblBorders>
        <w:top w:val="single" w:sz="6" w:space="0" w:color="F79646"/>
        <w:left w:val="single" w:sz="6" w:space="0" w:color="F79646"/>
        <w:bottom w:val="single" w:sz="6" w:space="0" w:color="F79646"/>
        <w:right w:val="single" w:sz="6" w:space="0" w:color="F79646"/>
        <w:insideH w:val="none" w:sz="0" w:space="0" w:color="auto"/>
        <w:insideV w:val="single" w:sz="6" w:space="0" w:color="F79646"/>
      </w:tblBorders>
    </w:tblPr>
    <w:tcPr>
      <w:shd w:val="clear" w:color="auto" w:fill="FFFFFF"/>
      <w:vAlign w:val="center"/>
    </w:tcPr>
    <w:tblStylePr w:type="firstRow">
      <w:rPr>
        <w:rFonts w:ascii="Calibri Light" w:hAnsi="Calibri Light"/>
        <w:b/>
        <w:bCs/>
        <w:color w:val="FFFFFF"/>
        <w:sz w:val="18"/>
      </w:rPr>
      <w:tblPr/>
      <w:tcPr>
        <w:tcBorders>
          <w:insideH w:val="nil"/>
          <w:insideV w:val="single" w:sz="6" w:space="0" w:color="FFFFFF"/>
        </w:tcBorders>
        <w:shd w:val="clear" w:color="auto" w:fill="F79646"/>
      </w:tcPr>
    </w:tblStylePr>
    <w:tblStylePr w:type="lastRow">
      <w:rPr>
        <w:b/>
        <w:bCs/>
        <w:color w:val="FFFFFF"/>
      </w:rPr>
      <w:tblPr/>
      <w:tcPr>
        <w:tcBorders>
          <w:insideH w:val="nil"/>
          <w:insideV w:val="single" w:sz="4" w:space="0" w:color="FFFFFF"/>
        </w:tcBorders>
        <w:shd w:val="clear" w:color="auto" w:fill="F79646"/>
      </w:tcPr>
    </w:tblStylePr>
    <w:tblStylePr w:type="firstCol">
      <w:rPr>
        <w:b/>
        <w:color w:val="FFFFFF"/>
      </w:rPr>
      <w:tblPr/>
      <w:tcPr>
        <w:tcBorders>
          <w:insideH w:val="single" w:sz="6" w:space="0" w:color="FFFFFF"/>
        </w:tcBorders>
        <w:shd w:val="clear" w:color="auto" w:fill="F79646"/>
      </w:tcPr>
    </w:tblStylePr>
    <w:tblStylePr w:type="lastCol">
      <w:rPr>
        <w:color w:val="FFFFFF"/>
      </w:rPr>
      <w:tblPr/>
      <w:tcPr>
        <w:tcBorders>
          <w:insideH w:val="single" w:sz="4" w:space="0" w:color="FFFFFF"/>
        </w:tcBorders>
        <w:shd w:val="clear" w:color="auto" w:fill="F79646"/>
      </w:tcPr>
    </w:tblStylePr>
    <w:tblStylePr w:type="band1Vert">
      <w:tblPr/>
      <w:tcPr>
        <w:shd w:val="clear" w:color="auto" w:fill="FBCAA2"/>
      </w:tcPr>
    </w:tblStylePr>
    <w:tblStylePr w:type="band1Horz">
      <w:tblPr/>
      <w:tcPr>
        <w:shd w:val="clear" w:color="auto" w:fill="FDE9D9"/>
      </w:tcPr>
    </w:tblStylePr>
  </w:style>
  <w:style w:type="table" w:styleId="TableClassic2">
    <w:name w:val="Table Classic 2"/>
    <w:basedOn w:val="TableNormal"/>
    <w:rsid w:val="00AD5AFF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ColorfulGrid-Accent6">
    <w:name w:val="Colorful Grid Accent 6"/>
    <w:basedOn w:val="TableNormal"/>
    <w:uiPriority w:val="73"/>
    <w:rsid w:val="00AD5AFF"/>
    <w:rPr>
      <w:color w:val="000000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FDE9D9"/>
    </w:tcPr>
    <w:tblStylePr w:type="firstRow">
      <w:rPr>
        <w:b/>
        <w:bCs/>
      </w:rPr>
      <w:tblPr/>
      <w:tcPr>
        <w:shd w:val="clear" w:color="auto" w:fill="FBD4B4"/>
      </w:tcPr>
    </w:tblStylePr>
    <w:tblStylePr w:type="lastRow">
      <w:rPr>
        <w:b/>
        <w:bCs/>
        <w:color w:val="000000"/>
      </w:rPr>
      <w:tblPr/>
      <w:tcPr>
        <w:shd w:val="clear" w:color="auto" w:fill="FBD4B4"/>
      </w:tcPr>
    </w:tblStylePr>
    <w:tblStylePr w:type="firstCol">
      <w:rPr>
        <w:color w:val="FFFFFF"/>
      </w:rPr>
      <w:tblPr/>
      <w:tcPr>
        <w:shd w:val="clear" w:color="auto" w:fill="E36C0A"/>
      </w:tcPr>
    </w:tblStylePr>
    <w:tblStylePr w:type="lastCol">
      <w:rPr>
        <w:color w:val="FFFFFF"/>
      </w:rPr>
      <w:tblPr/>
      <w:tcPr>
        <w:shd w:val="clear" w:color="auto" w:fill="E36C0A"/>
      </w:tcPr>
    </w:tblStylePr>
    <w:tblStylePr w:type="band1Vert">
      <w:tblPr/>
      <w:tcPr>
        <w:shd w:val="clear" w:color="auto" w:fill="FBCAA2"/>
      </w:tcPr>
    </w:tblStylePr>
    <w:tblStylePr w:type="band1Horz">
      <w:tblPr/>
      <w:tcPr>
        <w:shd w:val="clear" w:color="auto" w:fill="FBCAA2"/>
      </w:tcPr>
    </w:tblStylePr>
  </w:style>
  <w:style w:type="paragraph" w:styleId="NoSpacing">
    <w:name w:val="No Spacing"/>
    <w:link w:val="NoSpacingChar"/>
    <w:uiPriority w:val="1"/>
    <w:qFormat/>
    <w:rsid w:val="00946EB2"/>
    <w:rPr>
      <w:rFonts w:ascii="Calibri" w:eastAsia="MS Mincho" w:hAnsi="Calibri"/>
      <w:sz w:val="22"/>
      <w:szCs w:val="22"/>
      <w:lang w:eastAsia="ja-JP"/>
    </w:rPr>
  </w:style>
  <w:style w:type="character" w:customStyle="1" w:styleId="NoSpacingChar">
    <w:name w:val="No Spacing Char"/>
    <w:link w:val="NoSpacing"/>
    <w:uiPriority w:val="1"/>
    <w:rsid w:val="00946EB2"/>
    <w:rPr>
      <w:rFonts w:ascii="Calibri" w:eastAsia="MS Mincho" w:hAnsi="Calibri"/>
      <w:sz w:val="22"/>
      <w:szCs w:val="22"/>
      <w:lang w:val="en-US" w:eastAsia="ja-JP" w:bidi="ar-SA"/>
    </w:rPr>
  </w:style>
  <w:style w:type="table" w:customStyle="1" w:styleId="GUP-01">
    <w:name w:val="GUP-01"/>
    <w:basedOn w:val="GUP-1"/>
    <w:rsid w:val="00165DE6"/>
    <w:tblPr/>
    <w:tcPr>
      <w:shd w:val="clear" w:color="auto" w:fill="FFFFFF"/>
    </w:tcPr>
    <w:tblStylePr w:type="firstRow">
      <w:rPr>
        <w:rFonts w:ascii="Calibri Light" w:hAnsi="Calibri Light"/>
        <w:b/>
        <w:bCs/>
        <w:color w:val="FFFFFF"/>
        <w:sz w:val="18"/>
      </w:rPr>
      <w:tblPr/>
      <w:tcPr>
        <w:tcBorders>
          <w:insideH w:val="nil"/>
          <w:insideV w:val="single" w:sz="6" w:space="0" w:color="FFFFFF"/>
        </w:tcBorders>
        <w:shd w:val="clear" w:color="auto" w:fill="F79646"/>
      </w:tcPr>
    </w:tblStylePr>
    <w:tblStylePr w:type="lastRow">
      <w:rPr>
        <w:rFonts w:ascii="Calibri Light" w:hAnsi="Calibri Light"/>
        <w:b/>
        <w:bCs/>
        <w:color w:val="FFFFFF"/>
        <w:sz w:val="18"/>
      </w:rPr>
      <w:tblPr/>
      <w:tcPr>
        <w:tcBorders>
          <w:insideH w:val="nil"/>
          <w:insideV w:val="single" w:sz="4" w:space="0" w:color="FFFFFF"/>
        </w:tcBorders>
        <w:shd w:val="clear" w:color="auto" w:fill="F79646"/>
      </w:tcPr>
    </w:tblStylePr>
    <w:tblStylePr w:type="firstCol">
      <w:rPr>
        <w:b/>
        <w:color w:val="FFFFFF"/>
      </w:rPr>
      <w:tblPr/>
      <w:tcPr>
        <w:tcBorders>
          <w:insideH w:val="single" w:sz="6" w:space="0" w:color="FFFFFF"/>
        </w:tcBorders>
        <w:shd w:val="clear" w:color="auto" w:fill="F79646"/>
      </w:tcPr>
    </w:tblStylePr>
    <w:tblStylePr w:type="lastCol">
      <w:rPr>
        <w:color w:val="FFFFFF"/>
      </w:rPr>
      <w:tblPr/>
      <w:tcPr>
        <w:tcBorders>
          <w:insideH w:val="single" w:sz="4" w:space="0" w:color="FFFFFF"/>
        </w:tcBorders>
        <w:shd w:val="clear" w:color="auto" w:fill="F79646"/>
      </w:tcPr>
    </w:tblStylePr>
    <w:tblStylePr w:type="band1Vert">
      <w:tblPr/>
      <w:tcPr>
        <w:shd w:val="clear" w:color="auto" w:fill="FBCAA2"/>
      </w:tcPr>
    </w:tblStylePr>
    <w:tblStylePr w:type="band1Horz">
      <w:tblPr/>
      <w:tcPr>
        <w:shd w:val="clear" w:color="auto" w:fill="FDE9D9"/>
      </w:tcPr>
    </w:tblStylePr>
  </w:style>
  <w:style w:type="paragraph" w:styleId="TOC1">
    <w:name w:val="toc 1"/>
    <w:basedOn w:val="Normal"/>
    <w:next w:val="Normal"/>
    <w:autoRedefine/>
    <w:uiPriority w:val="39"/>
    <w:rsid w:val="00667AD6"/>
    <w:pPr>
      <w:tabs>
        <w:tab w:val="left" w:pos="400"/>
        <w:tab w:val="left" w:pos="454"/>
        <w:tab w:val="right" w:leader="dot" w:pos="9060"/>
      </w:tabs>
      <w:spacing w:before="240" w:after="60"/>
      <w:ind w:left="454" w:hanging="454"/>
    </w:pPr>
    <w:rPr>
      <w:b/>
      <w:bCs/>
      <w:caps/>
      <w:sz w:val="22"/>
    </w:rPr>
  </w:style>
  <w:style w:type="paragraph" w:styleId="TOC2">
    <w:name w:val="toc 2"/>
    <w:basedOn w:val="Normal"/>
    <w:next w:val="Normal"/>
    <w:autoRedefine/>
    <w:uiPriority w:val="39"/>
    <w:rsid w:val="003A1529"/>
    <w:pPr>
      <w:spacing w:after="60"/>
      <w:ind w:left="454"/>
    </w:pPr>
  </w:style>
  <w:style w:type="paragraph" w:styleId="TOC3">
    <w:name w:val="toc 3"/>
    <w:basedOn w:val="Normal"/>
    <w:next w:val="Normal"/>
    <w:autoRedefine/>
    <w:uiPriority w:val="39"/>
    <w:unhideWhenUsed/>
    <w:rsid w:val="003B7DB3"/>
    <w:pPr>
      <w:ind w:left="400"/>
    </w:pPr>
    <w:rPr>
      <w:rFonts w:ascii="Calibri" w:hAnsi="Calibri"/>
      <w:i/>
      <w:iCs/>
    </w:rPr>
  </w:style>
  <w:style w:type="paragraph" w:styleId="TOC4">
    <w:name w:val="toc 4"/>
    <w:basedOn w:val="Normal"/>
    <w:next w:val="Normal"/>
    <w:autoRedefine/>
    <w:rsid w:val="00EC78F9"/>
    <w:pPr>
      <w:ind w:left="600"/>
    </w:pPr>
    <w:rPr>
      <w:rFonts w:ascii="Calibri" w:hAnsi="Calibri"/>
      <w:sz w:val="18"/>
      <w:szCs w:val="18"/>
    </w:rPr>
  </w:style>
  <w:style w:type="paragraph" w:styleId="TOC5">
    <w:name w:val="toc 5"/>
    <w:basedOn w:val="Normal"/>
    <w:next w:val="Normal"/>
    <w:autoRedefine/>
    <w:rsid w:val="00EC78F9"/>
    <w:pPr>
      <w:ind w:left="800"/>
    </w:pPr>
    <w:rPr>
      <w:rFonts w:ascii="Calibri" w:hAnsi="Calibri"/>
      <w:sz w:val="18"/>
      <w:szCs w:val="18"/>
    </w:rPr>
  </w:style>
  <w:style w:type="paragraph" w:styleId="TOC6">
    <w:name w:val="toc 6"/>
    <w:basedOn w:val="Normal"/>
    <w:next w:val="Normal"/>
    <w:autoRedefine/>
    <w:rsid w:val="00EC78F9"/>
    <w:pPr>
      <w:ind w:left="1000"/>
    </w:pPr>
    <w:rPr>
      <w:rFonts w:ascii="Calibri" w:hAnsi="Calibri"/>
      <w:sz w:val="18"/>
      <w:szCs w:val="18"/>
    </w:rPr>
  </w:style>
  <w:style w:type="paragraph" w:styleId="TOC7">
    <w:name w:val="toc 7"/>
    <w:basedOn w:val="Normal"/>
    <w:next w:val="Normal"/>
    <w:autoRedefine/>
    <w:rsid w:val="00EC78F9"/>
    <w:pPr>
      <w:ind w:left="1200"/>
    </w:pPr>
    <w:rPr>
      <w:rFonts w:ascii="Calibri" w:hAnsi="Calibri"/>
      <w:sz w:val="18"/>
      <w:szCs w:val="18"/>
    </w:rPr>
  </w:style>
  <w:style w:type="paragraph" w:styleId="TOC8">
    <w:name w:val="toc 8"/>
    <w:basedOn w:val="Normal"/>
    <w:next w:val="Normal"/>
    <w:autoRedefine/>
    <w:rsid w:val="00EC78F9"/>
    <w:pPr>
      <w:ind w:left="1400"/>
    </w:pPr>
    <w:rPr>
      <w:rFonts w:ascii="Calibri" w:hAnsi="Calibri"/>
      <w:sz w:val="18"/>
      <w:szCs w:val="18"/>
    </w:rPr>
  </w:style>
  <w:style w:type="paragraph" w:styleId="TOC9">
    <w:name w:val="toc 9"/>
    <w:basedOn w:val="Normal"/>
    <w:next w:val="Normal"/>
    <w:autoRedefine/>
    <w:rsid w:val="00EC78F9"/>
    <w:pPr>
      <w:ind w:left="1600"/>
    </w:pPr>
    <w:rPr>
      <w:rFonts w:ascii="Calibri" w:hAnsi="Calibri"/>
      <w:sz w:val="18"/>
      <w:szCs w:val="18"/>
    </w:rPr>
  </w:style>
  <w:style w:type="paragraph" w:customStyle="1" w:styleId="Tacka2">
    <w:name w:val="Tacka 2"/>
    <w:basedOn w:val="Tacka1"/>
    <w:link w:val="Tacka2Char"/>
    <w:qFormat/>
    <w:rsid w:val="00111A50"/>
    <w:pPr>
      <w:spacing w:after="60"/>
    </w:pPr>
    <w:rPr>
      <w:rFonts w:eastAsia="Times New Roman"/>
    </w:rPr>
  </w:style>
  <w:style w:type="character" w:customStyle="1" w:styleId="WW-DefaultParagraphFont">
    <w:name w:val="WW-Default Paragraph Font"/>
    <w:rsid w:val="004878ED"/>
  </w:style>
  <w:style w:type="paragraph" w:styleId="Subtitle">
    <w:name w:val="Subtitle"/>
    <w:basedOn w:val="Normal"/>
    <w:link w:val="SubtitleChar"/>
    <w:qFormat/>
    <w:rsid w:val="00126E8C"/>
    <w:pPr>
      <w:jc w:val="center"/>
    </w:pPr>
    <w:rPr>
      <w:rFonts w:ascii="Beograd" w:hAnsi="Beograd"/>
      <w:noProof w:val="0"/>
      <w:sz w:val="32"/>
      <w:szCs w:val="24"/>
      <w:lang w:val="en-US" w:eastAsia="en-US"/>
    </w:rPr>
  </w:style>
  <w:style w:type="character" w:customStyle="1" w:styleId="SubtitleChar">
    <w:name w:val="Subtitle Char"/>
    <w:link w:val="Subtitle"/>
    <w:rsid w:val="00126E8C"/>
    <w:rPr>
      <w:rFonts w:ascii="Beograd" w:hAnsi="Beograd"/>
      <w:sz w:val="32"/>
      <w:szCs w:val="24"/>
      <w:lang w:val="en-US" w:eastAsia="en-US"/>
    </w:rPr>
  </w:style>
  <w:style w:type="paragraph" w:styleId="PlainText">
    <w:name w:val="Plain Text"/>
    <w:basedOn w:val="Normal"/>
    <w:link w:val="PlainTextChar"/>
    <w:rsid w:val="00561F22"/>
    <w:rPr>
      <w:rFonts w:ascii="Courier New" w:hAnsi="Courier New"/>
      <w:noProof w:val="0"/>
      <w:lang w:val="en-US" w:eastAsia="en-US"/>
    </w:rPr>
  </w:style>
  <w:style w:type="character" w:customStyle="1" w:styleId="PlainTextChar">
    <w:name w:val="Plain Text Char"/>
    <w:link w:val="PlainText"/>
    <w:rsid w:val="00561F22"/>
    <w:rPr>
      <w:rFonts w:ascii="Courier New" w:hAnsi="Courier New" w:cs="Courier New"/>
      <w:lang w:val="en-US" w:eastAsia="en-US"/>
    </w:rPr>
  </w:style>
  <w:style w:type="paragraph" w:styleId="NormalWeb">
    <w:name w:val="Normal (Web)"/>
    <w:basedOn w:val="Normal"/>
    <w:rsid w:val="000F6EA5"/>
    <w:pPr>
      <w:tabs>
        <w:tab w:val="left" w:pos="720"/>
      </w:tabs>
      <w:suppressAutoHyphens/>
      <w:spacing w:after="90" w:line="254" w:lineRule="auto"/>
    </w:pPr>
    <w:rPr>
      <w:noProof w:val="0"/>
      <w:color w:val="00000A"/>
      <w:kern w:val="1"/>
      <w:szCs w:val="24"/>
      <w:lang w:val="en-US" w:eastAsia="zh-CN"/>
    </w:rPr>
  </w:style>
  <w:style w:type="paragraph" w:styleId="ListParagraph">
    <w:name w:val="List Paragraph"/>
    <w:aliases w:val="FM"/>
    <w:basedOn w:val="Normal"/>
    <w:link w:val="ListParagraphChar"/>
    <w:uiPriority w:val="34"/>
    <w:qFormat/>
    <w:rsid w:val="00C804D9"/>
    <w:pPr>
      <w:spacing w:after="200" w:line="276" w:lineRule="auto"/>
      <w:ind w:left="720"/>
      <w:contextualSpacing/>
    </w:pPr>
    <w:rPr>
      <w:rFonts w:ascii="Calibri" w:eastAsia="Calibri" w:hAnsi="Calibri"/>
      <w:noProof w:val="0"/>
      <w:sz w:val="22"/>
      <w:szCs w:val="22"/>
      <w:lang w:val="sr-Cyrl-CS" w:eastAsia="x-none"/>
    </w:rPr>
  </w:style>
  <w:style w:type="character" w:customStyle="1" w:styleId="Heading2Char">
    <w:name w:val="Heading 2 Char"/>
    <w:link w:val="Heading2"/>
    <w:rsid w:val="00044FAB"/>
    <w:rPr>
      <w:b/>
      <w:iCs/>
      <w:noProof/>
      <w:sz w:val="22"/>
      <w:lang w:val="sr-Cyrl-RS" w:eastAsia="x-none"/>
    </w:rPr>
  </w:style>
  <w:style w:type="paragraph" w:customStyle="1" w:styleId="Standard">
    <w:name w:val="Standard"/>
    <w:rsid w:val="0038381F"/>
    <w:pPr>
      <w:suppressAutoHyphens/>
      <w:textAlignment w:val="baseline"/>
    </w:pPr>
    <w:rPr>
      <w:rFonts w:ascii="YuKorin" w:hAnsi="YuKorin" w:cs="Calibri"/>
      <w:kern w:val="1"/>
      <w:lang w:val="en-GB" w:eastAsia="ar-SA"/>
    </w:rPr>
  </w:style>
  <w:style w:type="character" w:customStyle="1" w:styleId="Heading3Char">
    <w:name w:val="Heading 3 Char"/>
    <w:link w:val="Heading3"/>
    <w:rsid w:val="00044FAB"/>
    <w:rPr>
      <w:b/>
      <w:noProof/>
      <w:sz w:val="22"/>
      <w:u w:val="single"/>
      <w:lang w:val="sr-Cyrl-RS" w:eastAsia="ar-SA"/>
    </w:rPr>
  </w:style>
  <w:style w:type="character" w:customStyle="1" w:styleId="Naslov1Char">
    <w:name w:val="Naslov 1 Char"/>
    <w:rsid w:val="00850F53"/>
    <w:rPr>
      <w:rFonts w:ascii="Arial" w:hAnsi="Arial" w:cs="Arial"/>
      <w:b/>
      <w:bCs/>
      <w:lang w:val="sr-Cyrl-CS" w:eastAsia="ar-SA" w:bidi="ar-SA"/>
    </w:rPr>
  </w:style>
  <w:style w:type="character" w:customStyle="1" w:styleId="Tacka1Char">
    <w:name w:val="Tacka 1 Char"/>
    <w:link w:val="Tacka1"/>
    <w:rsid w:val="0094304D"/>
    <w:rPr>
      <w:rFonts w:eastAsia="SimSun"/>
      <w:noProof/>
      <w:sz w:val="22"/>
      <w:lang w:val="sr-Cyrl-RS" w:eastAsia="hi-IN" w:bidi="hi-IN"/>
    </w:rPr>
  </w:style>
  <w:style w:type="character" w:customStyle="1" w:styleId="Tacka2Char">
    <w:name w:val="Tacka 2 Char"/>
    <w:basedOn w:val="Tacka1Char"/>
    <w:link w:val="Tacka2"/>
    <w:rsid w:val="00DB5C54"/>
    <w:rPr>
      <w:rFonts w:eastAsia="SimSun"/>
      <w:noProof/>
      <w:sz w:val="22"/>
      <w:lang w:val="sr-Cyrl-RS" w:eastAsia="hi-IN" w:bidi="hi-IN"/>
    </w:rPr>
  </w:style>
  <w:style w:type="paragraph" w:customStyle="1" w:styleId="a">
    <w:name w:val="тачкице"/>
    <w:basedOn w:val="Tacka2"/>
    <w:link w:val="Char"/>
    <w:qFormat/>
    <w:rsid w:val="00487BEF"/>
    <w:pPr>
      <w:numPr>
        <w:numId w:val="3"/>
      </w:numPr>
    </w:pPr>
  </w:style>
  <w:style w:type="character" w:customStyle="1" w:styleId="Char">
    <w:name w:val="тачкице Char"/>
    <w:basedOn w:val="Tacka2Char"/>
    <w:link w:val="a"/>
    <w:rsid w:val="00487BEF"/>
    <w:rPr>
      <w:rFonts w:eastAsia="SimSun"/>
      <w:noProof/>
      <w:sz w:val="22"/>
      <w:lang w:val="sr-Cyrl-RS" w:eastAsia="hi-IN" w:bidi="hi-IN"/>
    </w:rPr>
  </w:style>
  <w:style w:type="paragraph" w:customStyle="1" w:styleId="Default">
    <w:name w:val="Default"/>
    <w:rsid w:val="00D25F34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val="sr-Latn-RS"/>
    </w:rPr>
  </w:style>
  <w:style w:type="character" w:customStyle="1" w:styleId="ListParagraphChar">
    <w:name w:val="List Paragraph Char"/>
    <w:aliases w:val="FM Char"/>
    <w:link w:val="ListParagraph"/>
    <w:uiPriority w:val="34"/>
    <w:rsid w:val="00DF5CB2"/>
    <w:rPr>
      <w:rFonts w:ascii="Calibri" w:eastAsia="Calibri" w:hAnsi="Calibri"/>
      <w:sz w:val="22"/>
      <w:szCs w:val="22"/>
      <w:lang w:val="sr-Cyrl-CS"/>
    </w:rPr>
  </w:style>
  <w:style w:type="character" w:customStyle="1" w:styleId="PodvuceniosnovniChar">
    <w:name w:val="Podvuceni osnovni Char"/>
    <w:link w:val="Podvuceniosnovni"/>
    <w:rsid w:val="00B459B8"/>
    <w:rPr>
      <w:noProof/>
      <w:sz w:val="22"/>
      <w:u w:val="single"/>
      <w:lang w:val="sr-Latn-RS" w:eastAsia="ar-SA"/>
    </w:rPr>
  </w:style>
  <w:style w:type="character" w:styleId="Emphasis">
    <w:name w:val="Emphasis"/>
    <w:basedOn w:val="DefaultParagraphFont"/>
    <w:qFormat/>
    <w:rsid w:val="00E84853"/>
    <w:rPr>
      <w:i/>
      <w:iCs/>
    </w:rPr>
  </w:style>
  <w:style w:type="character" w:customStyle="1" w:styleId="Heading5Char">
    <w:name w:val="Heading 5 Char"/>
    <w:basedOn w:val="DefaultParagraphFont"/>
    <w:link w:val="Heading5"/>
    <w:semiHidden/>
    <w:rsid w:val="00C010E9"/>
    <w:rPr>
      <w:rFonts w:asciiTheme="majorHAnsi" w:eastAsiaTheme="majorEastAsia" w:hAnsiTheme="majorHAnsi" w:cstheme="majorBidi"/>
      <w:noProof/>
      <w:color w:val="2E74B5" w:themeColor="accent1" w:themeShade="BF"/>
      <w:sz w:val="24"/>
      <w:lang w:val="sr-Cyrl-RS" w:eastAsia="ar-SA"/>
    </w:rPr>
  </w:style>
  <w:style w:type="paragraph" w:customStyle="1" w:styleId="6">
    <w:name w:val="хединг 6"/>
    <w:basedOn w:val="Heading5"/>
    <w:link w:val="6Char"/>
    <w:qFormat/>
    <w:rsid w:val="00C010E9"/>
    <w:pPr>
      <w:keepNext w:val="0"/>
      <w:keepLines w:val="0"/>
      <w:spacing w:before="60" w:after="60"/>
      <w:ind w:left="284"/>
      <w:jc w:val="left"/>
    </w:pPr>
    <w:rPr>
      <w:rFonts w:ascii="Times New Roman" w:eastAsia="Times New Roman" w:hAnsi="Times New Roman" w:cs="Times New Roman"/>
      <w:bCs/>
      <w:i/>
      <w:iCs/>
      <w:noProof w:val="0"/>
      <w:color w:val="auto"/>
      <w:szCs w:val="26"/>
      <w:lang w:val="en-GB" w:eastAsia="en-US" w:bidi="hi-IN"/>
    </w:rPr>
  </w:style>
  <w:style w:type="character" w:customStyle="1" w:styleId="6Char">
    <w:name w:val="хединг 6 Char"/>
    <w:link w:val="6"/>
    <w:rsid w:val="00C010E9"/>
    <w:rPr>
      <w:bCs/>
      <w:i/>
      <w:iCs/>
      <w:sz w:val="24"/>
      <w:szCs w:val="26"/>
      <w:lang w:val="en-GB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0783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45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595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583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555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472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117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024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104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274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183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701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361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020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553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280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309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692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856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893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079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518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842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817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092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243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439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734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470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060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202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10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605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654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279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131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93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603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405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785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649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089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515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514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046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25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windows-1250"/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13FF954-25FA-479C-813D-E7515E8F553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3641</TotalTime>
  <Pages>6</Pages>
  <Words>1572</Words>
  <Characters>8963</Characters>
  <Application>Microsoft Office Word</Application>
  <DocSecurity>0</DocSecurity>
  <Lines>74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Генерални урбанистички план Крушевац 2025</vt:lpstr>
    </vt:vector>
  </TitlesOfParts>
  <Company/>
  <LinksUpToDate>false</LinksUpToDate>
  <CharactersWithSpaces>10514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Генерални урбанистички план Крушевац 2025</dc:title>
  <dc:subject/>
  <dc:creator>Дирекција за урбанизам и изградњу ЈП Крушевац</dc:creator>
  <cp:keywords/>
  <dc:description>Нацрт в.Н.1</dc:description>
  <cp:lastModifiedBy>Direk Urban</cp:lastModifiedBy>
  <cp:revision>107</cp:revision>
  <cp:lastPrinted>2025-02-26T09:31:00Z</cp:lastPrinted>
  <dcterms:created xsi:type="dcterms:W3CDTF">2022-05-31T13:25:00Z</dcterms:created>
  <dcterms:modified xsi:type="dcterms:W3CDTF">2025-02-26T09:32:00Z</dcterms:modified>
</cp:coreProperties>
</file>